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4E237" w14:textId="77777777" w:rsidR="00236230" w:rsidRPr="00E72B8C" w:rsidRDefault="00A832D5" w:rsidP="00A832D5">
      <w:pPr>
        <w:jc w:val="center"/>
        <w:rPr>
          <w:rFonts w:ascii="Montserrat" w:hAnsi="Montserrat"/>
          <w:b/>
          <w:bCs/>
          <w:sz w:val="36"/>
          <w:szCs w:val="22"/>
        </w:rPr>
      </w:pPr>
      <w:bookmarkStart w:id="0" w:name="_GoBack"/>
      <w:bookmarkEnd w:id="0"/>
      <w:r w:rsidRPr="00E72B8C">
        <w:rPr>
          <w:rFonts w:ascii="Montserrat" w:hAnsi="Montserrat"/>
          <w:b/>
          <w:bCs/>
          <w:noProof/>
          <w:sz w:val="36"/>
          <w:szCs w:val="22"/>
        </w:rPr>
        <w:drawing>
          <wp:anchor distT="0" distB="0" distL="114300" distR="114300" simplePos="0" relativeHeight="251660288" behindDoc="0" locked="0" layoutInCell="1" allowOverlap="1" wp14:anchorId="084D66B4" wp14:editId="1C69BADE">
            <wp:simplePos x="0" y="0"/>
            <wp:positionH relativeFrom="column">
              <wp:posOffset>228600</wp:posOffset>
            </wp:positionH>
            <wp:positionV relativeFrom="paragraph">
              <wp:posOffset>0</wp:posOffset>
            </wp:positionV>
            <wp:extent cx="1009650" cy="1028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PL_Logo_Circ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9650" cy="1028700"/>
                    </a:xfrm>
                    <a:prstGeom prst="rect">
                      <a:avLst/>
                    </a:prstGeom>
                  </pic:spPr>
                </pic:pic>
              </a:graphicData>
            </a:graphic>
            <wp14:sizeRelH relativeFrom="page">
              <wp14:pctWidth>0</wp14:pctWidth>
            </wp14:sizeRelH>
            <wp14:sizeRelV relativeFrom="page">
              <wp14:pctHeight>0</wp14:pctHeight>
            </wp14:sizeRelV>
          </wp:anchor>
        </w:drawing>
      </w:r>
      <w:r w:rsidR="00C467C5" w:rsidRPr="00E72B8C">
        <w:rPr>
          <w:rFonts w:ascii="Montserrat" w:hAnsi="Montserrat"/>
          <w:b/>
          <w:bCs/>
          <w:sz w:val="36"/>
          <w:szCs w:val="22"/>
        </w:rPr>
        <w:t>Horsham Township Library</w:t>
      </w:r>
    </w:p>
    <w:p w14:paraId="10B7423B" w14:textId="77777777" w:rsidR="0079048A" w:rsidRPr="00E72B8C" w:rsidRDefault="00C467C5" w:rsidP="00C467C5">
      <w:pPr>
        <w:jc w:val="center"/>
        <w:rPr>
          <w:rFonts w:ascii="Montserrat" w:hAnsi="Montserrat"/>
          <w:b/>
          <w:bCs/>
          <w:sz w:val="36"/>
          <w:szCs w:val="22"/>
        </w:rPr>
      </w:pPr>
      <w:r w:rsidRPr="00E72B8C">
        <w:rPr>
          <w:rFonts w:ascii="Montserrat" w:hAnsi="Montserrat"/>
          <w:b/>
          <w:bCs/>
          <w:sz w:val="36"/>
          <w:szCs w:val="22"/>
        </w:rPr>
        <w:t xml:space="preserve">Board of Directors Meeting </w:t>
      </w:r>
      <w:r w:rsidR="0079048A" w:rsidRPr="00E72B8C">
        <w:rPr>
          <w:rFonts w:ascii="Montserrat" w:hAnsi="Montserrat"/>
          <w:b/>
          <w:bCs/>
          <w:sz w:val="36"/>
          <w:szCs w:val="22"/>
        </w:rPr>
        <w:t>Minutes</w:t>
      </w:r>
    </w:p>
    <w:p w14:paraId="61749AA3" w14:textId="327553A7" w:rsidR="0005092C" w:rsidRPr="00E72B8C" w:rsidRDefault="00A05245" w:rsidP="00C467C5">
      <w:pPr>
        <w:jc w:val="center"/>
        <w:rPr>
          <w:rFonts w:ascii="Montserrat" w:hAnsi="Montserrat"/>
          <w:b/>
          <w:bCs/>
          <w:sz w:val="36"/>
          <w:szCs w:val="22"/>
        </w:rPr>
      </w:pPr>
      <w:r>
        <w:rPr>
          <w:rFonts w:ascii="Montserrat" w:hAnsi="Montserrat"/>
          <w:b/>
          <w:bCs/>
          <w:sz w:val="36"/>
          <w:szCs w:val="22"/>
        </w:rPr>
        <w:t>January 25</w:t>
      </w:r>
      <w:r w:rsidR="004A7107" w:rsidRPr="004A7107">
        <w:rPr>
          <w:rFonts w:ascii="Montserrat" w:hAnsi="Montserrat"/>
          <w:b/>
          <w:bCs/>
          <w:sz w:val="36"/>
          <w:szCs w:val="22"/>
          <w:vertAlign w:val="superscript"/>
        </w:rPr>
        <w:t>th</w:t>
      </w:r>
      <w:r w:rsidR="006F104D" w:rsidRPr="00E72B8C">
        <w:rPr>
          <w:rFonts w:ascii="Montserrat" w:hAnsi="Montserrat"/>
          <w:b/>
          <w:bCs/>
          <w:sz w:val="36"/>
          <w:szCs w:val="22"/>
        </w:rPr>
        <w:t>,</w:t>
      </w:r>
      <w:r w:rsidR="0002575E" w:rsidRPr="00E72B8C">
        <w:rPr>
          <w:rFonts w:ascii="Montserrat" w:hAnsi="Montserrat"/>
          <w:b/>
          <w:bCs/>
          <w:sz w:val="36"/>
          <w:szCs w:val="22"/>
        </w:rPr>
        <w:t xml:space="preserve"> 20</w:t>
      </w:r>
      <w:r w:rsidR="00556FF1" w:rsidRPr="00E72B8C">
        <w:rPr>
          <w:rFonts w:ascii="Montserrat" w:hAnsi="Montserrat"/>
          <w:b/>
          <w:bCs/>
          <w:sz w:val="36"/>
          <w:szCs w:val="22"/>
        </w:rPr>
        <w:t>2</w:t>
      </w:r>
      <w:r>
        <w:rPr>
          <w:rFonts w:ascii="Montserrat" w:hAnsi="Montserrat"/>
          <w:b/>
          <w:bCs/>
          <w:sz w:val="36"/>
          <w:szCs w:val="22"/>
        </w:rPr>
        <w:t>3</w:t>
      </w:r>
    </w:p>
    <w:p w14:paraId="515D4AD0" w14:textId="77777777" w:rsidR="000D25FC" w:rsidRPr="00E72B8C" w:rsidRDefault="000D25FC" w:rsidP="00C467C5">
      <w:pPr>
        <w:jc w:val="center"/>
        <w:rPr>
          <w:rFonts w:ascii="Montserrat" w:hAnsi="Montserrat"/>
          <w:b/>
          <w:bCs/>
          <w:sz w:val="32"/>
          <w:szCs w:val="22"/>
        </w:rPr>
      </w:pPr>
    </w:p>
    <w:p w14:paraId="030BE11D" w14:textId="77777777" w:rsidR="00A832D5" w:rsidRPr="00A832D5" w:rsidRDefault="00A832D5" w:rsidP="00C467C5">
      <w:pPr>
        <w:jc w:val="center"/>
        <w:rPr>
          <w:rFonts w:ascii="Montserrat" w:hAnsi="Montserrat"/>
          <w:szCs w:val="22"/>
        </w:rPr>
      </w:pPr>
    </w:p>
    <w:p w14:paraId="79C7B6F3" w14:textId="0BC3B940" w:rsidR="0079048A" w:rsidRPr="00291325" w:rsidRDefault="0079048A" w:rsidP="00C93031">
      <w:pPr>
        <w:jc w:val="both"/>
        <w:rPr>
          <w:rFonts w:ascii="Montserrat" w:hAnsi="Montserrat"/>
          <w:szCs w:val="22"/>
        </w:rPr>
      </w:pPr>
      <w:r w:rsidRPr="00A832D5">
        <w:rPr>
          <w:rFonts w:ascii="Montserrat" w:hAnsi="Montserrat"/>
          <w:szCs w:val="22"/>
        </w:rPr>
        <w:t xml:space="preserve">The Board of Directors of the Horsham Township Library met </w:t>
      </w:r>
      <w:r w:rsidR="006E339D">
        <w:rPr>
          <w:rFonts w:ascii="Montserrat" w:hAnsi="Montserrat"/>
          <w:szCs w:val="22"/>
        </w:rPr>
        <w:t>Wednesday</w:t>
      </w:r>
      <w:r w:rsidR="00391619">
        <w:rPr>
          <w:rFonts w:ascii="Montserrat" w:hAnsi="Montserrat"/>
          <w:szCs w:val="22"/>
        </w:rPr>
        <w:t>,</w:t>
      </w:r>
      <w:r w:rsidR="0038765B">
        <w:rPr>
          <w:rFonts w:ascii="Montserrat" w:hAnsi="Montserrat"/>
          <w:szCs w:val="22"/>
        </w:rPr>
        <w:t xml:space="preserve"> </w:t>
      </w:r>
      <w:r w:rsidR="00A05245">
        <w:rPr>
          <w:rFonts w:ascii="Montserrat" w:hAnsi="Montserrat"/>
          <w:szCs w:val="22"/>
        </w:rPr>
        <w:t>January 25, 2023</w:t>
      </w:r>
      <w:r w:rsidR="006E339D">
        <w:rPr>
          <w:rFonts w:ascii="Montserrat" w:hAnsi="Montserrat"/>
          <w:szCs w:val="22"/>
        </w:rPr>
        <w:t xml:space="preserve"> </w:t>
      </w:r>
      <w:r w:rsidRPr="00A832D5">
        <w:rPr>
          <w:rFonts w:ascii="Montserrat" w:hAnsi="Montserrat"/>
          <w:szCs w:val="22"/>
        </w:rPr>
        <w:t xml:space="preserve">in </w:t>
      </w:r>
      <w:r w:rsidRPr="00291325">
        <w:rPr>
          <w:rFonts w:ascii="Montserrat" w:hAnsi="Montserrat"/>
          <w:szCs w:val="22"/>
        </w:rPr>
        <w:t xml:space="preserve">the </w:t>
      </w:r>
      <w:r w:rsidR="00816B44" w:rsidRPr="00291325">
        <w:rPr>
          <w:rFonts w:ascii="Montserrat" w:hAnsi="Montserrat"/>
          <w:szCs w:val="22"/>
        </w:rPr>
        <w:t>L</w:t>
      </w:r>
      <w:r w:rsidRPr="00291325">
        <w:rPr>
          <w:rFonts w:ascii="Montserrat" w:hAnsi="Montserrat"/>
          <w:szCs w:val="22"/>
        </w:rPr>
        <w:t>ibrary’s Meeting Room.</w:t>
      </w:r>
      <w:r w:rsidR="009B61F5" w:rsidRPr="00291325">
        <w:rPr>
          <w:rFonts w:ascii="Montserrat" w:hAnsi="Montserrat"/>
          <w:szCs w:val="22"/>
        </w:rPr>
        <w:t xml:space="preserve"> The me</w:t>
      </w:r>
      <w:r w:rsidR="00391619" w:rsidRPr="00291325">
        <w:rPr>
          <w:rFonts w:ascii="Montserrat" w:hAnsi="Montserrat"/>
          <w:szCs w:val="22"/>
        </w:rPr>
        <w:t>eting was called to order at 7:</w:t>
      </w:r>
      <w:r w:rsidR="0038765B" w:rsidRPr="00291325">
        <w:rPr>
          <w:rFonts w:ascii="Montserrat" w:hAnsi="Montserrat"/>
          <w:szCs w:val="22"/>
        </w:rPr>
        <w:t>0</w:t>
      </w:r>
      <w:r w:rsidR="00A05245" w:rsidRPr="00291325">
        <w:rPr>
          <w:rFonts w:ascii="Montserrat" w:hAnsi="Montserrat"/>
          <w:szCs w:val="22"/>
        </w:rPr>
        <w:t>3</w:t>
      </w:r>
      <w:r w:rsidR="00BE3268" w:rsidRPr="00291325">
        <w:rPr>
          <w:rFonts w:ascii="Montserrat" w:hAnsi="Montserrat"/>
          <w:szCs w:val="22"/>
        </w:rPr>
        <w:t xml:space="preserve"> </w:t>
      </w:r>
      <w:r w:rsidR="009B61F5" w:rsidRPr="00291325">
        <w:rPr>
          <w:rFonts w:ascii="Montserrat" w:hAnsi="Montserrat"/>
          <w:szCs w:val="22"/>
        </w:rPr>
        <w:t xml:space="preserve">PM. </w:t>
      </w:r>
    </w:p>
    <w:p w14:paraId="7DC288EE" w14:textId="77777777" w:rsidR="0079048A" w:rsidRPr="00291325" w:rsidRDefault="0079048A" w:rsidP="00C93031">
      <w:pPr>
        <w:jc w:val="both"/>
        <w:rPr>
          <w:rFonts w:ascii="Montserrat" w:hAnsi="Montserrat"/>
          <w:sz w:val="18"/>
          <w:szCs w:val="18"/>
        </w:rPr>
      </w:pPr>
    </w:p>
    <w:p w14:paraId="2B0BFE96" w14:textId="1984281E" w:rsidR="0079048A" w:rsidRPr="00291325" w:rsidRDefault="0079048A" w:rsidP="00C93031">
      <w:pPr>
        <w:jc w:val="both"/>
        <w:rPr>
          <w:rFonts w:ascii="Montserrat" w:hAnsi="Montserrat"/>
          <w:szCs w:val="22"/>
        </w:rPr>
      </w:pPr>
      <w:r w:rsidRPr="00291325">
        <w:rPr>
          <w:rFonts w:ascii="Montserrat" w:hAnsi="Montserrat"/>
          <w:szCs w:val="22"/>
        </w:rPr>
        <w:t>The following people were present:</w:t>
      </w:r>
      <w:r w:rsidR="007C1D50" w:rsidRPr="00291325">
        <w:rPr>
          <w:rFonts w:ascii="Montserrat" w:hAnsi="Montserrat"/>
          <w:szCs w:val="22"/>
        </w:rPr>
        <w:t xml:space="preserve"> </w:t>
      </w:r>
      <w:r w:rsidR="00031379" w:rsidRPr="00291325">
        <w:rPr>
          <w:rFonts w:ascii="Montserrat" w:hAnsi="Montserrat"/>
          <w:szCs w:val="22"/>
        </w:rPr>
        <w:t>Milt Kunz,</w:t>
      </w:r>
      <w:r w:rsidR="00A05245" w:rsidRPr="00291325">
        <w:rPr>
          <w:rFonts w:ascii="Montserrat" w:hAnsi="Montserrat"/>
        </w:rPr>
        <w:t xml:space="preserve"> </w:t>
      </w:r>
      <w:r w:rsidR="00C31C8E" w:rsidRPr="00291325">
        <w:rPr>
          <w:rFonts w:ascii="Montserrat" w:hAnsi="Montserrat"/>
          <w:szCs w:val="22"/>
        </w:rPr>
        <w:t>Janet Whiteside</w:t>
      </w:r>
      <w:r w:rsidR="00706DEE" w:rsidRPr="00291325">
        <w:rPr>
          <w:rFonts w:ascii="Montserrat" w:hAnsi="Montserrat"/>
          <w:szCs w:val="22"/>
        </w:rPr>
        <w:t xml:space="preserve">, </w:t>
      </w:r>
      <w:r w:rsidR="006E339D" w:rsidRPr="00291325">
        <w:rPr>
          <w:rFonts w:ascii="Montserrat" w:hAnsi="Montserrat"/>
          <w:szCs w:val="22"/>
        </w:rPr>
        <w:t xml:space="preserve">Kelly </w:t>
      </w:r>
      <w:r w:rsidR="00A05245" w:rsidRPr="00291325">
        <w:rPr>
          <w:rFonts w:ascii="Montserrat" w:hAnsi="Montserrat"/>
          <w:szCs w:val="22"/>
        </w:rPr>
        <w:t>Boetefuer</w:t>
      </w:r>
      <w:r w:rsidR="006E339D" w:rsidRPr="00291325">
        <w:rPr>
          <w:rFonts w:ascii="Montserrat" w:hAnsi="Montserrat"/>
          <w:szCs w:val="22"/>
        </w:rPr>
        <w:t xml:space="preserve">, Marie Clark </w:t>
      </w:r>
      <w:r w:rsidR="00A832D5" w:rsidRPr="00291325">
        <w:rPr>
          <w:rFonts w:ascii="Montserrat" w:hAnsi="Montserrat"/>
          <w:szCs w:val="22"/>
        </w:rPr>
        <w:t xml:space="preserve">and </w:t>
      </w:r>
      <w:r w:rsidRPr="00291325">
        <w:rPr>
          <w:rFonts w:ascii="Montserrat" w:hAnsi="Montserrat"/>
          <w:szCs w:val="22"/>
        </w:rPr>
        <w:t>library director</w:t>
      </w:r>
      <w:r w:rsidR="0036417F" w:rsidRPr="00291325">
        <w:rPr>
          <w:rFonts w:ascii="Montserrat" w:hAnsi="Montserrat"/>
          <w:szCs w:val="22"/>
        </w:rPr>
        <w:t xml:space="preserve"> Regina </w:t>
      </w:r>
      <w:proofErr w:type="spellStart"/>
      <w:r w:rsidR="0036417F" w:rsidRPr="00291325">
        <w:rPr>
          <w:rFonts w:ascii="Montserrat" w:hAnsi="Montserrat"/>
          <w:szCs w:val="22"/>
        </w:rPr>
        <w:t>Vesley</w:t>
      </w:r>
      <w:proofErr w:type="spellEnd"/>
      <w:r w:rsidR="006E339D" w:rsidRPr="00291325">
        <w:rPr>
          <w:rFonts w:ascii="Montserrat" w:hAnsi="Montserrat"/>
          <w:szCs w:val="22"/>
        </w:rPr>
        <w:t>.</w:t>
      </w:r>
      <w:r w:rsidR="00A05245" w:rsidRPr="00291325">
        <w:rPr>
          <w:rFonts w:ascii="Montserrat" w:hAnsi="Montserrat"/>
          <w:szCs w:val="22"/>
        </w:rPr>
        <w:t xml:space="preserve">  Cindy Weinrich was absent.  </w:t>
      </w:r>
    </w:p>
    <w:p w14:paraId="0632782B" w14:textId="77777777" w:rsidR="00E5568E" w:rsidRPr="00291325" w:rsidRDefault="0036417F" w:rsidP="00C93031">
      <w:pPr>
        <w:ind w:left="0"/>
        <w:jc w:val="both"/>
        <w:rPr>
          <w:rFonts w:ascii="Montserrat" w:hAnsi="Montserrat"/>
          <w:sz w:val="18"/>
          <w:szCs w:val="18"/>
        </w:rPr>
      </w:pPr>
      <w:r w:rsidRPr="00291325">
        <w:rPr>
          <w:rFonts w:ascii="Montserrat" w:hAnsi="Montserrat"/>
          <w:szCs w:val="22"/>
        </w:rPr>
        <w:t xml:space="preserve">      </w:t>
      </w:r>
    </w:p>
    <w:p w14:paraId="5938BB86" w14:textId="77777777" w:rsidR="0036417F" w:rsidRPr="00291325" w:rsidRDefault="0036417F" w:rsidP="00C93031">
      <w:pPr>
        <w:ind w:left="0"/>
        <w:jc w:val="both"/>
        <w:rPr>
          <w:rFonts w:ascii="Montserrat" w:hAnsi="Montserrat"/>
          <w:b/>
          <w:szCs w:val="22"/>
        </w:rPr>
      </w:pPr>
      <w:r w:rsidRPr="00291325">
        <w:rPr>
          <w:rFonts w:ascii="Montserrat" w:hAnsi="Montserrat"/>
          <w:szCs w:val="22"/>
        </w:rPr>
        <w:t xml:space="preserve">      </w:t>
      </w:r>
      <w:r w:rsidRPr="00291325">
        <w:rPr>
          <w:rFonts w:ascii="Montserrat" w:hAnsi="Montserrat"/>
          <w:b/>
          <w:szCs w:val="22"/>
        </w:rPr>
        <w:t>Minutes</w:t>
      </w:r>
    </w:p>
    <w:p w14:paraId="4DDCCACC" w14:textId="2886D556" w:rsidR="005A04A0" w:rsidRPr="00291325" w:rsidRDefault="005A04A0" w:rsidP="00C93031">
      <w:pPr>
        <w:ind w:hanging="360"/>
        <w:jc w:val="both"/>
        <w:rPr>
          <w:rFonts w:ascii="Montserrat" w:hAnsi="Montserrat"/>
          <w:szCs w:val="22"/>
        </w:rPr>
      </w:pPr>
      <w:r w:rsidRPr="00291325">
        <w:rPr>
          <w:rFonts w:ascii="Montserrat" w:hAnsi="Montserrat"/>
          <w:b/>
          <w:szCs w:val="22"/>
        </w:rPr>
        <w:t xml:space="preserve">      </w:t>
      </w:r>
      <w:r w:rsidRPr="00291325">
        <w:rPr>
          <w:rFonts w:ascii="Montserrat" w:hAnsi="Montserrat"/>
          <w:szCs w:val="22"/>
        </w:rPr>
        <w:t>Minutes from meeting were approved with</w:t>
      </w:r>
      <w:r w:rsidR="00A05245" w:rsidRPr="00291325">
        <w:rPr>
          <w:rFonts w:ascii="Montserrat" w:hAnsi="Montserrat"/>
          <w:szCs w:val="22"/>
        </w:rPr>
        <w:t xml:space="preserve"> </w:t>
      </w:r>
      <w:r w:rsidR="00291325">
        <w:rPr>
          <w:rFonts w:ascii="Montserrat" w:hAnsi="Montserrat"/>
          <w:szCs w:val="22"/>
        </w:rPr>
        <w:t>minor</w:t>
      </w:r>
      <w:r w:rsidR="00A05245" w:rsidRPr="00291325">
        <w:rPr>
          <w:rFonts w:ascii="Montserrat" w:hAnsi="Montserrat"/>
          <w:szCs w:val="22"/>
        </w:rPr>
        <w:t xml:space="preserve"> revisions</w:t>
      </w:r>
      <w:r w:rsidR="006F104D" w:rsidRPr="00291325">
        <w:rPr>
          <w:rFonts w:ascii="Montserrat" w:hAnsi="Montserrat"/>
          <w:szCs w:val="22"/>
        </w:rPr>
        <w:t xml:space="preserve"> </w:t>
      </w:r>
      <w:r w:rsidRPr="00291325">
        <w:rPr>
          <w:rFonts w:ascii="Montserrat" w:hAnsi="Montserrat"/>
          <w:szCs w:val="22"/>
        </w:rPr>
        <w:t>after a motion by</w:t>
      </w:r>
      <w:r w:rsidR="006E6BE2" w:rsidRPr="00291325">
        <w:rPr>
          <w:rFonts w:ascii="Montserrat" w:hAnsi="Montserrat"/>
          <w:szCs w:val="22"/>
        </w:rPr>
        <w:t xml:space="preserve"> </w:t>
      </w:r>
      <w:r w:rsidR="00291325">
        <w:rPr>
          <w:rFonts w:ascii="Montserrat" w:hAnsi="Montserrat"/>
          <w:szCs w:val="22"/>
        </w:rPr>
        <w:t>Milt Kunz</w:t>
      </w:r>
      <w:r w:rsidR="006E6BE2" w:rsidRPr="00291325">
        <w:rPr>
          <w:rFonts w:ascii="Montserrat" w:hAnsi="Montserrat"/>
          <w:szCs w:val="22"/>
        </w:rPr>
        <w:t xml:space="preserve"> </w:t>
      </w:r>
      <w:r w:rsidRPr="00291325">
        <w:rPr>
          <w:rFonts w:ascii="Montserrat" w:hAnsi="Montserrat"/>
          <w:szCs w:val="22"/>
        </w:rPr>
        <w:t>and a second by</w:t>
      </w:r>
      <w:r w:rsidR="006E6BE2" w:rsidRPr="00291325">
        <w:rPr>
          <w:rFonts w:ascii="Montserrat" w:hAnsi="Montserrat"/>
          <w:szCs w:val="22"/>
        </w:rPr>
        <w:t xml:space="preserve"> </w:t>
      </w:r>
      <w:r w:rsidR="00291325">
        <w:rPr>
          <w:rFonts w:ascii="Montserrat" w:hAnsi="Montserrat"/>
          <w:szCs w:val="22"/>
        </w:rPr>
        <w:t>Kelly Boetefuer</w:t>
      </w:r>
      <w:r w:rsidR="006E6BE2" w:rsidRPr="00291325">
        <w:rPr>
          <w:rFonts w:ascii="Montserrat" w:hAnsi="Montserrat"/>
          <w:szCs w:val="22"/>
        </w:rPr>
        <w:t>.</w:t>
      </w:r>
    </w:p>
    <w:p w14:paraId="2A5CE0D5" w14:textId="77777777" w:rsidR="005A04A0" w:rsidRPr="00291325" w:rsidRDefault="005A04A0" w:rsidP="00C93031">
      <w:pPr>
        <w:ind w:left="0"/>
        <w:jc w:val="both"/>
        <w:rPr>
          <w:rFonts w:ascii="Montserrat" w:hAnsi="Montserrat"/>
          <w:b/>
          <w:sz w:val="18"/>
          <w:szCs w:val="18"/>
        </w:rPr>
      </w:pPr>
    </w:p>
    <w:p w14:paraId="482A145C" w14:textId="77777777" w:rsidR="00391619" w:rsidRPr="00291325" w:rsidRDefault="00391619" w:rsidP="00C93031">
      <w:pPr>
        <w:jc w:val="both"/>
        <w:rPr>
          <w:rFonts w:ascii="Montserrat" w:hAnsi="Montserrat"/>
          <w:b/>
          <w:szCs w:val="22"/>
        </w:rPr>
      </w:pPr>
      <w:r w:rsidRPr="00291325">
        <w:rPr>
          <w:rFonts w:ascii="Montserrat" w:hAnsi="Montserrat"/>
          <w:b/>
          <w:szCs w:val="22"/>
        </w:rPr>
        <w:t>Financial Report</w:t>
      </w:r>
    </w:p>
    <w:p w14:paraId="0A208523" w14:textId="77777777" w:rsidR="00291325" w:rsidRDefault="00391619" w:rsidP="00C93031">
      <w:pPr>
        <w:jc w:val="both"/>
        <w:rPr>
          <w:rFonts w:ascii="Montserrat" w:hAnsi="Montserrat"/>
        </w:rPr>
      </w:pPr>
      <w:r w:rsidRPr="00291325">
        <w:rPr>
          <w:rFonts w:ascii="Montserrat" w:hAnsi="Montserrat"/>
          <w:szCs w:val="22"/>
        </w:rPr>
        <w:t xml:space="preserve">Library Director Regina </w:t>
      </w:r>
      <w:proofErr w:type="spellStart"/>
      <w:r w:rsidRPr="00291325">
        <w:rPr>
          <w:rFonts w:ascii="Montserrat" w:hAnsi="Montserrat"/>
          <w:szCs w:val="22"/>
        </w:rPr>
        <w:t>Vesley</w:t>
      </w:r>
      <w:proofErr w:type="spellEnd"/>
      <w:r w:rsidRPr="00291325">
        <w:rPr>
          <w:rFonts w:ascii="Montserrat" w:hAnsi="Montserrat"/>
          <w:szCs w:val="22"/>
        </w:rPr>
        <w:t xml:space="preserve"> began her report </w:t>
      </w:r>
      <w:r w:rsidR="00A05245" w:rsidRPr="00291325">
        <w:rPr>
          <w:rFonts w:ascii="Montserrat" w:hAnsi="Montserrat"/>
        </w:rPr>
        <w:t xml:space="preserve">by noting that that the library roof needs to be replaced in 2023, and the initial estimate was $340,000. The library is using American Rescue Plan grant funds to fund the repair work. </w:t>
      </w:r>
      <w:r w:rsidR="0014128D" w:rsidRPr="00291325">
        <w:rPr>
          <w:rFonts w:ascii="Montserrat" w:hAnsi="Montserrat"/>
        </w:rPr>
        <w:t xml:space="preserve">The roof replacement is scheduled to begin over the summer.  </w:t>
      </w:r>
    </w:p>
    <w:p w14:paraId="4BABBB8F" w14:textId="77777777" w:rsidR="00291325" w:rsidRDefault="00291325" w:rsidP="00C93031">
      <w:pPr>
        <w:jc w:val="both"/>
        <w:rPr>
          <w:rFonts w:ascii="Montserrat" w:hAnsi="Montserrat"/>
        </w:rPr>
      </w:pPr>
    </w:p>
    <w:p w14:paraId="115BE41E" w14:textId="16473332" w:rsidR="009D2D25" w:rsidRDefault="00A05245" w:rsidP="00C93031">
      <w:pPr>
        <w:jc w:val="both"/>
        <w:rPr>
          <w:rFonts w:ascii="Montserrat" w:hAnsi="Montserrat"/>
        </w:rPr>
      </w:pPr>
      <w:r w:rsidRPr="00291325">
        <w:rPr>
          <w:rFonts w:ascii="Montserrat" w:hAnsi="Montserrat"/>
        </w:rPr>
        <w:t xml:space="preserve">Ms. </w:t>
      </w:r>
      <w:proofErr w:type="spellStart"/>
      <w:r w:rsidRPr="00291325">
        <w:rPr>
          <w:rFonts w:ascii="Montserrat" w:hAnsi="Montserrat"/>
        </w:rPr>
        <w:t>Vesley</w:t>
      </w:r>
      <w:proofErr w:type="spellEnd"/>
      <w:r w:rsidRPr="00291325">
        <w:rPr>
          <w:rFonts w:ascii="Montserrat" w:hAnsi="Montserrat"/>
        </w:rPr>
        <w:t xml:space="preserve"> also noted that State Aid may be delayed due to the Township’s delayed 2021 audit. The funds will be released once the audit is received. </w:t>
      </w:r>
    </w:p>
    <w:p w14:paraId="4483BB43" w14:textId="0CB3D8BA" w:rsidR="00291325" w:rsidRDefault="00291325" w:rsidP="00C93031">
      <w:pPr>
        <w:jc w:val="both"/>
        <w:rPr>
          <w:rFonts w:ascii="Montserrat" w:hAnsi="Montserrat"/>
        </w:rPr>
      </w:pPr>
    </w:p>
    <w:p w14:paraId="6A8E13CF" w14:textId="03F67790" w:rsidR="00291325" w:rsidRPr="00291325" w:rsidRDefault="00291325" w:rsidP="00C93031">
      <w:pPr>
        <w:jc w:val="both"/>
        <w:rPr>
          <w:rFonts w:ascii="Montserrat" w:hAnsi="Montserrat"/>
          <w:b/>
          <w:szCs w:val="22"/>
        </w:rPr>
      </w:pPr>
      <w:r>
        <w:rPr>
          <w:rFonts w:ascii="Montserrat" w:hAnsi="Montserrat"/>
        </w:rPr>
        <w:t xml:space="preserve">A copy of the full financial report is attached. </w:t>
      </w:r>
    </w:p>
    <w:p w14:paraId="0D4B0C72" w14:textId="77777777" w:rsidR="00391619" w:rsidRPr="00291325" w:rsidRDefault="00391619" w:rsidP="00C93031">
      <w:pPr>
        <w:jc w:val="both"/>
        <w:rPr>
          <w:rFonts w:ascii="Montserrat" w:hAnsi="Montserrat"/>
          <w:b/>
          <w:sz w:val="18"/>
          <w:szCs w:val="18"/>
        </w:rPr>
      </w:pPr>
    </w:p>
    <w:p w14:paraId="13293813" w14:textId="77777777" w:rsidR="003075A0" w:rsidRPr="00291325" w:rsidRDefault="003075A0" w:rsidP="00C93031">
      <w:pPr>
        <w:jc w:val="both"/>
        <w:rPr>
          <w:rFonts w:ascii="Montserrat" w:hAnsi="Montserrat"/>
          <w:b/>
          <w:szCs w:val="22"/>
        </w:rPr>
      </w:pPr>
      <w:r w:rsidRPr="00291325">
        <w:rPr>
          <w:rFonts w:ascii="Montserrat" w:hAnsi="Montserrat"/>
          <w:b/>
          <w:szCs w:val="22"/>
        </w:rPr>
        <w:t>Librarian’s Report</w:t>
      </w:r>
    </w:p>
    <w:p w14:paraId="01E4BBE7" w14:textId="5E6A5868" w:rsidR="00263D03" w:rsidRPr="00291325" w:rsidRDefault="00A05245" w:rsidP="00C93031">
      <w:pPr>
        <w:jc w:val="both"/>
        <w:rPr>
          <w:rFonts w:ascii="Montserrat" w:hAnsi="Montserrat"/>
        </w:rPr>
      </w:pPr>
      <w:r w:rsidRPr="00291325">
        <w:rPr>
          <w:rFonts w:ascii="Montserrat" w:hAnsi="Montserrat"/>
        </w:rPr>
        <w:t xml:space="preserve">Ms. </w:t>
      </w:r>
      <w:proofErr w:type="spellStart"/>
      <w:r w:rsidRPr="00291325">
        <w:rPr>
          <w:rFonts w:ascii="Montserrat" w:hAnsi="Montserrat"/>
        </w:rPr>
        <w:t>Vesley</w:t>
      </w:r>
      <w:proofErr w:type="spellEnd"/>
      <w:r w:rsidRPr="00291325">
        <w:rPr>
          <w:rFonts w:ascii="Montserrat" w:hAnsi="Montserrat"/>
        </w:rPr>
        <w:t xml:space="preserve"> highlighted the upcoming programming for the library, including a new Family Night series of programs, gaming times for seniors and adults, and a Senior Health series. Additionally, </w:t>
      </w:r>
      <w:r w:rsidR="005A1AEC" w:rsidRPr="00291325">
        <w:rPr>
          <w:rFonts w:ascii="Montserrat" w:hAnsi="Montserrat"/>
        </w:rPr>
        <w:t xml:space="preserve">Ms. </w:t>
      </w:r>
      <w:proofErr w:type="spellStart"/>
      <w:r w:rsidR="005A1AEC" w:rsidRPr="00291325">
        <w:rPr>
          <w:rFonts w:ascii="Montserrat" w:hAnsi="Montserrat"/>
        </w:rPr>
        <w:t>Vesley</w:t>
      </w:r>
      <w:proofErr w:type="spellEnd"/>
      <w:r w:rsidR="005A1AEC" w:rsidRPr="00291325">
        <w:rPr>
          <w:rFonts w:ascii="Montserrat" w:hAnsi="Montserrat"/>
        </w:rPr>
        <w:t xml:space="preserve"> noted</w:t>
      </w:r>
      <w:r w:rsidRPr="00291325">
        <w:rPr>
          <w:rFonts w:ascii="Montserrat" w:hAnsi="Montserrat"/>
        </w:rPr>
        <w:t xml:space="preserve"> that the library had an overall increase in circulation of 198% over 2021</w:t>
      </w:r>
      <w:r w:rsidR="005A1AEC" w:rsidRPr="00291325">
        <w:rPr>
          <w:rFonts w:ascii="Montserrat" w:hAnsi="Montserrat"/>
        </w:rPr>
        <w:t>.  The theme for the Summer Reading Challenge is “All Together Now” and</w:t>
      </w:r>
      <w:r w:rsidRPr="00291325">
        <w:rPr>
          <w:rFonts w:ascii="Montserrat" w:hAnsi="Montserrat"/>
        </w:rPr>
        <w:t xml:space="preserve"> will focus on programs</w:t>
      </w:r>
      <w:r w:rsidR="005A1AEC" w:rsidRPr="00291325">
        <w:rPr>
          <w:rFonts w:ascii="Montserrat" w:hAnsi="Montserrat"/>
        </w:rPr>
        <w:t xml:space="preserve"> bringing the community together.  T</w:t>
      </w:r>
      <w:r w:rsidRPr="00291325">
        <w:rPr>
          <w:rFonts w:ascii="Montserrat" w:hAnsi="Montserrat"/>
        </w:rPr>
        <w:t>he Summer Reading Challenge</w:t>
      </w:r>
      <w:r w:rsidR="005A1AEC" w:rsidRPr="00291325">
        <w:rPr>
          <w:rFonts w:ascii="Montserrat" w:hAnsi="Montserrat"/>
        </w:rPr>
        <w:t xml:space="preserve"> will be in a</w:t>
      </w:r>
      <w:r w:rsidRPr="00291325">
        <w:rPr>
          <w:rFonts w:ascii="Montserrat" w:hAnsi="Montserrat"/>
        </w:rPr>
        <w:t xml:space="preserve"> hybrid</w:t>
      </w:r>
      <w:r w:rsidR="005A1AEC" w:rsidRPr="00291325">
        <w:rPr>
          <w:rFonts w:ascii="Montserrat" w:hAnsi="Montserrat"/>
        </w:rPr>
        <w:t xml:space="preserve"> format </w:t>
      </w:r>
      <w:r w:rsidR="00291325">
        <w:rPr>
          <w:rFonts w:ascii="Montserrat" w:hAnsi="Montserrat"/>
        </w:rPr>
        <w:t xml:space="preserve">offering </w:t>
      </w:r>
      <w:r w:rsidR="005A1AEC" w:rsidRPr="00291325">
        <w:rPr>
          <w:rFonts w:ascii="Montserrat" w:hAnsi="Montserrat"/>
        </w:rPr>
        <w:t>both</w:t>
      </w:r>
      <w:r w:rsidRPr="00291325">
        <w:rPr>
          <w:rFonts w:ascii="Montserrat" w:hAnsi="Montserrat"/>
        </w:rPr>
        <w:t xml:space="preserve"> virtual and paper option</w:t>
      </w:r>
      <w:r w:rsidR="005A1AEC" w:rsidRPr="00291325">
        <w:rPr>
          <w:rFonts w:ascii="Montserrat" w:hAnsi="Montserrat"/>
        </w:rPr>
        <w:t xml:space="preserve">s to participate.  Adult programing will include two different presenters, and the Senior Game Days and Movies will continue through the summer.  </w:t>
      </w:r>
    </w:p>
    <w:p w14:paraId="4496ABC4" w14:textId="63484E60" w:rsidR="005A1AEC" w:rsidRPr="00291325" w:rsidRDefault="005A1AEC" w:rsidP="00C93031">
      <w:pPr>
        <w:jc w:val="both"/>
        <w:rPr>
          <w:rFonts w:ascii="Montserrat" w:hAnsi="Montserrat"/>
        </w:rPr>
      </w:pPr>
    </w:p>
    <w:p w14:paraId="67F3A059" w14:textId="59FB1542" w:rsidR="005A1AEC" w:rsidRPr="00291325" w:rsidRDefault="005A1AEC" w:rsidP="00C93031">
      <w:pPr>
        <w:jc w:val="both"/>
        <w:rPr>
          <w:rFonts w:ascii="Montserrat" w:hAnsi="Montserrat"/>
          <w:bCs/>
          <w:szCs w:val="22"/>
        </w:rPr>
      </w:pPr>
      <w:r w:rsidRPr="00291325">
        <w:rPr>
          <w:rFonts w:ascii="Montserrat" w:hAnsi="Montserrat"/>
          <w:bCs/>
          <w:szCs w:val="22"/>
        </w:rPr>
        <w:t>The Program Porch will be fully installed well before Summer Reading begins and our Opening Party on Fri, June 16 will serve as the ribbon-cutting for the space. We</w:t>
      </w:r>
      <w:r w:rsidR="00291325">
        <w:rPr>
          <w:rFonts w:ascii="Montserrat" w:hAnsi="Montserrat"/>
          <w:bCs/>
          <w:szCs w:val="22"/>
        </w:rPr>
        <w:t xml:space="preserve"> will </w:t>
      </w:r>
      <w:r w:rsidRPr="00291325">
        <w:rPr>
          <w:rFonts w:ascii="Montserrat" w:hAnsi="Montserrat"/>
          <w:bCs/>
          <w:szCs w:val="22"/>
        </w:rPr>
        <w:t>have a live character visit for picture opportunities with attendees, a mini-Touch-A-Truck, and a large-scale craft inside</w:t>
      </w:r>
      <w:r w:rsidR="0014128D" w:rsidRPr="00291325">
        <w:rPr>
          <w:rFonts w:ascii="Montserrat" w:hAnsi="Montserrat"/>
          <w:bCs/>
          <w:szCs w:val="22"/>
        </w:rPr>
        <w:t>.</w:t>
      </w:r>
    </w:p>
    <w:p w14:paraId="5B729932" w14:textId="566C0847" w:rsidR="0014128D" w:rsidRPr="00291325" w:rsidRDefault="0014128D" w:rsidP="00C93031">
      <w:pPr>
        <w:jc w:val="both"/>
        <w:rPr>
          <w:rFonts w:ascii="Montserrat" w:hAnsi="Montserrat"/>
          <w:bCs/>
          <w:szCs w:val="22"/>
        </w:rPr>
      </w:pPr>
    </w:p>
    <w:p w14:paraId="098661F7" w14:textId="034345A1" w:rsidR="0014128D" w:rsidRPr="00291325" w:rsidRDefault="0014128D" w:rsidP="00C93031">
      <w:pPr>
        <w:jc w:val="both"/>
        <w:rPr>
          <w:rFonts w:ascii="Montserrat" w:hAnsi="Montserrat"/>
        </w:rPr>
      </w:pPr>
      <w:r w:rsidRPr="00291325">
        <w:rPr>
          <w:rFonts w:ascii="Montserrat" w:hAnsi="Montserrat"/>
          <w:bCs/>
          <w:szCs w:val="22"/>
        </w:rPr>
        <w:t>The 2023 Farmers Market season will have two</w:t>
      </w:r>
      <w:r w:rsidR="00291325">
        <w:rPr>
          <w:rFonts w:ascii="Montserrat" w:hAnsi="Montserrat"/>
          <w:bCs/>
          <w:szCs w:val="22"/>
        </w:rPr>
        <w:t xml:space="preserve"> indoor</w:t>
      </w:r>
      <w:r w:rsidRPr="00291325">
        <w:rPr>
          <w:rFonts w:ascii="Montserrat" w:hAnsi="Montserrat"/>
          <w:bCs/>
          <w:szCs w:val="22"/>
        </w:rPr>
        <w:t xml:space="preserve"> winter dates</w:t>
      </w:r>
      <w:r w:rsidR="00291325">
        <w:rPr>
          <w:rFonts w:ascii="Montserrat" w:hAnsi="Montserrat"/>
          <w:bCs/>
          <w:szCs w:val="22"/>
        </w:rPr>
        <w:t>, February 26 and March 19 from 10:00 a.m. until 1:00 p.m.</w:t>
      </w:r>
      <w:r w:rsidRPr="00291325">
        <w:rPr>
          <w:rFonts w:ascii="Montserrat" w:hAnsi="Montserrat"/>
          <w:bCs/>
          <w:szCs w:val="22"/>
        </w:rPr>
        <w:t xml:space="preserve"> </w:t>
      </w:r>
      <w:r w:rsidR="00291325">
        <w:rPr>
          <w:rFonts w:ascii="Montserrat" w:hAnsi="Montserrat"/>
          <w:bCs/>
          <w:szCs w:val="22"/>
        </w:rPr>
        <w:t>During the summer, the market</w:t>
      </w:r>
      <w:r w:rsidRPr="00291325">
        <w:rPr>
          <w:rFonts w:ascii="Montserrat" w:hAnsi="Montserrat"/>
          <w:bCs/>
          <w:szCs w:val="22"/>
        </w:rPr>
        <w:t xml:space="preserve"> will make use of the indoor space </w:t>
      </w:r>
      <w:r w:rsidR="00291325">
        <w:rPr>
          <w:rFonts w:ascii="Montserrat" w:hAnsi="Montserrat"/>
          <w:bCs/>
          <w:szCs w:val="22"/>
        </w:rPr>
        <w:t>as well as the outdoor space</w:t>
      </w:r>
      <w:r w:rsidRPr="00291325">
        <w:rPr>
          <w:rFonts w:ascii="Montserrat" w:hAnsi="Montserrat"/>
          <w:bCs/>
          <w:szCs w:val="22"/>
        </w:rPr>
        <w:t xml:space="preserve">.  In addition, the market will be bringing in </w:t>
      </w:r>
      <w:r w:rsidRPr="00291325">
        <w:rPr>
          <w:rFonts w:ascii="Montserrat" w:hAnsi="Montserrat"/>
        </w:rPr>
        <w:t>an additional assistant manager (Rob Jacobus), a crossing guard, and a public works employee for the clean up after each market. Pickleball courts will now be locked during market hours and unlocked at 1</w:t>
      </w:r>
      <w:r w:rsidR="00291325">
        <w:rPr>
          <w:rFonts w:ascii="Montserrat" w:hAnsi="Montserrat"/>
        </w:rPr>
        <w:t>:00</w:t>
      </w:r>
      <w:r w:rsidRPr="00291325">
        <w:rPr>
          <w:rFonts w:ascii="Montserrat" w:hAnsi="Montserrat"/>
        </w:rPr>
        <w:t>pm.</w:t>
      </w:r>
    </w:p>
    <w:p w14:paraId="047D9290" w14:textId="77777777" w:rsidR="0014128D" w:rsidRPr="00291325" w:rsidRDefault="0014128D" w:rsidP="00C93031">
      <w:pPr>
        <w:jc w:val="both"/>
        <w:rPr>
          <w:rFonts w:ascii="Montserrat" w:hAnsi="Montserrat"/>
          <w:bCs/>
          <w:szCs w:val="22"/>
        </w:rPr>
      </w:pPr>
    </w:p>
    <w:p w14:paraId="3F0947F6" w14:textId="77777777" w:rsidR="002B67F8" w:rsidRPr="00291325" w:rsidRDefault="002B67F8" w:rsidP="00C93031">
      <w:pPr>
        <w:jc w:val="both"/>
        <w:rPr>
          <w:rFonts w:ascii="Montserrat" w:hAnsi="Montserrat"/>
          <w:b/>
          <w:szCs w:val="22"/>
        </w:rPr>
      </w:pPr>
      <w:r w:rsidRPr="00291325">
        <w:rPr>
          <w:rFonts w:ascii="Montserrat" w:hAnsi="Montserrat"/>
          <w:b/>
          <w:szCs w:val="22"/>
        </w:rPr>
        <w:t>Unfinished Business</w:t>
      </w:r>
    </w:p>
    <w:p w14:paraId="250DF93E" w14:textId="77777777" w:rsidR="00291325" w:rsidRDefault="0014128D" w:rsidP="00C93031">
      <w:pPr>
        <w:jc w:val="both"/>
        <w:rPr>
          <w:rFonts w:ascii="Montserrat" w:hAnsi="Montserrat"/>
        </w:rPr>
      </w:pPr>
      <w:r w:rsidRPr="00291325">
        <w:rPr>
          <w:rFonts w:ascii="Montserrat" w:hAnsi="Montserrat"/>
        </w:rPr>
        <w:t xml:space="preserve">The library is working with public works to either replace the broken flagpole rope or replace the entire flagpole with a pole with an interior rope.  </w:t>
      </w:r>
    </w:p>
    <w:p w14:paraId="66774E11" w14:textId="77777777" w:rsidR="00291325" w:rsidRDefault="00291325" w:rsidP="00C93031">
      <w:pPr>
        <w:jc w:val="both"/>
        <w:rPr>
          <w:rFonts w:ascii="Montserrat" w:hAnsi="Montserrat"/>
        </w:rPr>
      </w:pPr>
    </w:p>
    <w:p w14:paraId="2BE0234E" w14:textId="241F7925" w:rsidR="001C10C8" w:rsidRPr="00291325" w:rsidRDefault="0014128D" w:rsidP="00C93031">
      <w:pPr>
        <w:jc w:val="both"/>
        <w:rPr>
          <w:rFonts w:ascii="Montserrat" w:hAnsi="Montserrat"/>
          <w:b/>
        </w:rPr>
      </w:pPr>
      <w:r w:rsidRPr="00291325">
        <w:rPr>
          <w:rFonts w:ascii="Montserrat" w:hAnsi="Montserrat"/>
        </w:rPr>
        <w:t xml:space="preserve">An electrician will be coming out to assess the lighting outage at the base of the sign.  </w:t>
      </w:r>
    </w:p>
    <w:p w14:paraId="7E308EEA" w14:textId="77777777" w:rsidR="00E72B8C" w:rsidRPr="00291325" w:rsidRDefault="00E72B8C" w:rsidP="00C93031">
      <w:pPr>
        <w:jc w:val="both"/>
        <w:rPr>
          <w:rFonts w:ascii="Montserrat" w:hAnsi="Montserrat"/>
          <w:b/>
        </w:rPr>
      </w:pPr>
    </w:p>
    <w:p w14:paraId="6B778259" w14:textId="4BC5CC04" w:rsidR="003075A0" w:rsidRPr="00291325" w:rsidRDefault="003075A0" w:rsidP="00C93031">
      <w:pPr>
        <w:jc w:val="both"/>
        <w:rPr>
          <w:rFonts w:ascii="Montserrat" w:hAnsi="Montserrat"/>
          <w:b/>
        </w:rPr>
      </w:pPr>
      <w:r w:rsidRPr="00291325">
        <w:rPr>
          <w:rFonts w:ascii="Montserrat" w:hAnsi="Montserrat"/>
          <w:b/>
        </w:rPr>
        <w:t>New Business</w:t>
      </w:r>
    </w:p>
    <w:p w14:paraId="058B59F8" w14:textId="05C5DC39" w:rsidR="006E339D" w:rsidRPr="00291325" w:rsidRDefault="0014128D" w:rsidP="00C93031">
      <w:pPr>
        <w:jc w:val="both"/>
        <w:rPr>
          <w:rFonts w:ascii="Montserrat" w:hAnsi="Montserrat"/>
          <w:bCs/>
        </w:rPr>
      </w:pPr>
      <w:r w:rsidRPr="00291325">
        <w:rPr>
          <w:rFonts w:ascii="Montserrat" w:hAnsi="Montserrat"/>
          <w:bCs/>
        </w:rPr>
        <w:t xml:space="preserve">The Board voted unanimously to allow staff to remove postings on the Community Bulletin Board after six months.  </w:t>
      </w:r>
    </w:p>
    <w:p w14:paraId="67DA0ED9" w14:textId="77777777" w:rsidR="006E339D" w:rsidRPr="00291325" w:rsidRDefault="006E339D" w:rsidP="00C93031">
      <w:pPr>
        <w:ind w:left="720"/>
        <w:jc w:val="both"/>
        <w:rPr>
          <w:rFonts w:ascii="Montserrat" w:hAnsi="Montserrat"/>
          <w:bCs/>
        </w:rPr>
      </w:pPr>
    </w:p>
    <w:p w14:paraId="4A9A57DC" w14:textId="0B849D33" w:rsidR="009D2D25" w:rsidRPr="00291325" w:rsidRDefault="00C438E6" w:rsidP="00C93031">
      <w:pPr>
        <w:jc w:val="both"/>
        <w:rPr>
          <w:rFonts w:ascii="Montserrat" w:hAnsi="Montserrat"/>
          <w:b/>
        </w:rPr>
      </w:pPr>
      <w:r w:rsidRPr="00291325">
        <w:rPr>
          <w:rFonts w:ascii="Montserrat" w:hAnsi="Montserrat"/>
          <w:b/>
        </w:rPr>
        <w:t>A</w:t>
      </w:r>
      <w:r w:rsidR="009D2D25" w:rsidRPr="00291325">
        <w:rPr>
          <w:rFonts w:ascii="Montserrat" w:hAnsi="Montserrat"/>
          <w:b/>
        </w:rPr>
        <w:t>nnouncements</w:t>
      </w:r>
    </w:p>
    <w:p w14:paraId="392D8612" w14:textId="77777777" w:rsidR="00291325" w:rsidRPr="00291325" w:rsidRDefault="0014128D" w:rsidP="00C93031">
      <w:pPr>
        <w:jc w:val="both"/>
        <w:rPr>
          <w:rFonts w:ascii="Montserrat" w:hAnsi="Montserrat"/>
          <w:bCs/>
        </w:rPr>
      </w:pPr>
      <w:r w:rsidRPr="00291325">
        <w:rPr>
          <w:rFonts w:ascii="Montserrat" w:hAnsi="Montserrat"/>
          <w:bCs/>
        </w:rPr>
        <w:t>We</w:t>
      </w:r>
      <w:r w:rsidR="00291325" w:rsidRPr="00291325">
        <w:rPr>
          <w:rFonts w:ascii="Montserrat" w:hAnsi="Montserrat"/>
          <w:bCs/>
        </w:rPr>
        <w:t xml:space="preserve"> applied for, and</w:t>
      </w:r>
      <w:r w:rsidRPr="00291325">
        <w:rPr>
          <w:rFonts w:ascii="Montserrat" w:hAnsi="Montserrat"/>
          <w:bCs/>
        </w:rPr>
        <w:t xml:space="preserve"> are awaiting</w:t>
      </w:r>
      <w:r w:rsidR="00291325" w:rsidRPr="00291325">
        <w:rPr>
          <w:rFonts w:ascii="Montserrat" w:hAnsi="Montserrat"/>
          <w:bCs/>
        </w:rPr>
        <w:t xml:space="preserve"> a</w:t>
      </w:r>
      <w:r w:rsidRPr="00291325">
        <w:rPr>
          <w:rFonts w:ascii="Montserrat" w:hAnsi="Montserrat"/>
          <w:bCs/>
        </w:rPr>
        <w:t xml:space="preserve"> decision on</w:t>
      </w:r>
      <w:r w:rsidR="00291325" w:rsidRPr="00291325">
        <w:rPr>
          <w:rFonts w:ascii="Montserrat" w:hAnsi="Montserrat"/>
          <w:bCs/>
        </w:rPr>
        <w:t>,</w:t>
      </w:r>
      <w:r w:rsidRPr="00291325">
        <w:rPr>
          <w:rFonts w:ascii="Montserrat" w:hAnsi="Montserrat"/>
          <w:bCs/>
        </w:rPr>
        <w:t xml:space="preserve"> </w:t>
      </w:r>
      <w:r w:rsidR="00291325" w:rsidRPr="00291325">
        <w:rPr>
          <w:rFonts w:ascii="Montserrat" w:hAnsi="Montserrat"/>
          <w:bCs/>
        </w:rPr>
        <w:t>a</w:t>
      </w:r>
      <w:r w:rsidRPr="00291325">
        <w:rPr>
          <w:rFonts w:ascii="Montserrat" w:hAnsi="Montserrat"/>
          <w:bCs/>
        </w:rPr>
        <w:t xml:space="preserve"> </w:t>
      </w:r>
      <w:proofErr w:type="spellStart"/>
      <w:r w:rsidRPr="00291325">
        <w:rPr>
          <w:rFonts w:ascii="Montserrat" w:hAnsi="Montserrat"/>
          <w:bCs/>
        </w:rPr>
        <w:t>StoryWalk</w:t>
      </w:r>
      <w:proofErr w:type="spellEnd"/>
      <w:r w:rsidRPr="00291325">
        <w:rPr>
          <w:rFonts w:ascii="Montserrat" w:hAnsi="Montserrat"/>
          <w:bCs/>
        </w:rPr>
        <w:t xml:space="preserve"> </w:t>
      </w:r>
      <w:r w:rsidR="00291325" w:rsidRPr="00291325">
        <w:rPr>
          <w:rFonts w:ascii="Montserrat" w:hAnsi="Montserrat"/>
          <w:bCs/>
        </w:rPr>
        <w:t xml:space="preserve">grant application in the amount of $500.  The application period closed on January 18, 2023.  </w:t>
      </w:r>
    </w:p>
    <w:p w14:paraId="385AF6BD" w14:textId="77777777" w:rsidR="00291325" w:rsidRPr="00291325" w:rsidRDefault="00291325" w:rsidP="00C93031">
      <w:pPr>
        <w:jc w:val="both"/>
        <w:rPr>
          <w:rFonts w:ascii="Montserrat" w:hAnsi="Montserrat"/>
          <w:bCs/>
        </w:rPr>
      </w:pPr>
    </w:p>
    <w:p w14:paraId="798F6BB7" w14:textId="07865817" w:rsidR="0014128D" w:rsidRPr="00291325" w:rsidRDefault="00291325" w:rsidP="00C93031">
      <w:pPr>
        <w:jc w:val="both"/>
        <w:rPr>
          <w:rFonts w:ascii="Montserrat" w:hAnsi="Montserrat"/>
        </w:rPr>
      </w:pPr>
      <w:r w:rsidRPr="00291325">
        <w:rPr>
          <w:rFonts w:ascii="Montserrat" w:hAnsi="Montserrat"/>
        </w:rPr>
        <w:lastRenderedPageBreak/>
        <w:t xml:space="preserve">Ms. </w:t>
      </w:r>
      <w:proofErr w:type="spellStart"/>
      <w:r w:rsidRPr="00291325">
        <w:rPr>
          <w:rFonts w:ascii="Montserrat" w:hAnsi="Montserrat"/>
        </w:rPr>
        <w:t>Vesley</w:t>
      </w:r>
      <w:proofErr w:type="spellEnd"/>
      <w:r w:rsidRPr="00291325">
        <w:rPr>
          <w:rFonts w:ascii="Montserrat" w:hAnsi="Montserrat"/>
        </w:rPr>
        <w:t xml:space="preserve"> is the new MCLINC reference committee liaison and will be working on the MCLINC strategic plan this year.</w:t>
      </w:r>
    </w:p>
    <w:p w14:paraId="47EE0ED8" w14:textId="77777777" w:rsidR="00291325" w:rsidRPr="00291325" w:rsidRDefault="00291325" w:rsidP="00C93031">
      <w:pPr>
        <w:jc w:val="both"/>
        <w:rPr>
          <w:rFonts w:ascii="Montserrat" w:hAnsi="Montserrat"/>
          <w:bCs/>
        </w:rPr>
      </w:pPr>
    </w:p>
    <w:p w14:paraId="0DA7748E" w14:textId="076BE743" w:rsidR="00C438E6" w:rsidRPr="00291325" w:rsidRDefault="009D2D25" w:rsidP="00C93031">
      <w:pPr>
        <w:jc w:val="both"/>
        <w:rPr>
          <w:rFonts w:ascii="Montserrat" w:hAnsi="Montserrat"/>
        </w:rPr>
      </w:pPr>
      <w:r w:rsidRPr="00291325">
        <w:rPr>
          <w:rFonts w:ascii="Montserrat" w:hAnsi="Montserrat"/>
          <w:b/>
        </w:rPr>
        <w:t>A</w:t>
      </w:r>
      <w:r w:rsidR="00C438E6" w:rsidRPr="00291325">
        <w:rPr>
          <w:rFonts w:ascii="Montserrat" w:hAnsi="Montserrat"/>
          <w:b/>
        </w:rPr>
        <w:t>djournment and reminder of next meeting</w:t>
      </w:r>
    </w:p>
    <w:p w14:paraId="6C2F2820" w14:textId="1E97B9E9" w:rsidR="003753A0" w:rsidRPr="00291325" w:rsidRDefault="00C438E6" w:rsidP="00C93031">
      <w:pPr>
        <w:jc w:val="both"/>
        <w:rPr>
          <w:rFonts w:ascii="Montserrat" w:hAnsi="Montserrat"/>
        </w:rPr>
      </w:pPr>
      <w:r w:rsidRPr="00291325">
        <w:rPr>
          <w:rFonts w:ascii="Montserrat" w:hAnsi="Montserrat"/>
        </w:rPr>
        <w:t>There being no further business</w:t>
      </w:r>
      <w:r w:rsidR="00381B4B" w:rsidRPr="00291325">
        <w:rPr>
          <w:rFonts w:ascii="Montserrat" w:hAnsi="Montserrat"/>
        </w:rPr>
        <w:t xml:space="preserve"> the meeting adjourned at </w:t>
      </w:r>
      <w:r w:rsidR="00291325" w:rsidRPr="00291325">
        <w:rPr>
          <w:rFonts w:ascii="Montserrat" w:hAnsi="Montserrat"/>
        </w:rPr>
        <w:t>8:15</w:t>
      </w:r>
      <w:r w:rsidR="00E72B8C" w:rsidRPr="00291325">
        <w:rPr>
          <w:rFonts w:ascii="Montserrat" w:hAnsi="Montserrat"/>
        </w:rPr>
        <w:t xml:space="preserve"> </w:t>
      </w:r>
      <w:r w:rsidR="003753A0" w:rsidRPr="00291325">
        <w:rPr>
          <w:rFonts w:ascii="Montserrat" w:hAnsi="Montserrat"/>
        </w:rPr>
        <w:t>PM.  The next meeting wil</w:t>
      </w:r>
      <w:r w:rsidR="003629CE" w:rsidRPr="00291325">
        <w:rPr>
          <w:rFonts w:ascii="Montserrat" w:hAnsi="Montserrat"/>
        </w:rPr>
        <w:t>l be held</w:t>
      </w:r>
      <w:r w:rsidR="00E72B8C" w:rsidRPr="00291325">
        <w:rPr>
          <w:rFonts w:ascii="Montserrat" w:hAnsi="Montserrat"/>
        </w:rPr>
        <w:t xml:space="preserve"> </w:t>
      </w:r>
      <w:r w:rsidR="0014128D" w:rsidRPr="00291325">
        <w:rPr>
          <w:rFonts w:ascii="Montserrat" w:hAnsi="Montserrat"/>
        </w:rPr>
        <w:t>March 22</w:t>
      </w:r>
      <w:r w:rsidR="006B019D" w:rsidRPr="00291325">
        <w:rPr>
          <w:rFonts w:ascii="Montserrat" w:hAnsi="Montserrat"/>
        </w:rPr>
        <w:t xml:space="preserve">, </w:t>
      </w:r>
      <w:r w:rsidR="009D2D25" w:rsidRPr="00291325">
        <w:rPr>
          <w:rFonts w:ascii="Montserrat" w:hAnsi="Montserrat"/>
        </w:rPr>
        <w:t>20</w:t>
      </w:r>
      <w:r w:rsidR="00556FF1" w:rsidRPr="00291325">
        <w:rPr>
          <w:rFonts w:ascii="Montserrat" w:hAnsi="Montserrat"/>
        </w:rPr>
        <w:t>2</w:t>
      </w:r>
      <w:r w:rsidR="00E72B8C" w:rsidRPr="00291325">
        <w:rPr>
          <w:rFonts w:ascii="Montserrat" w:hAnsi="Montserrat"/>
        </w:rPr>
        <w:t>3</w:t>
      </w:r>
      <w:r w:rsidR="003753A0" w:rsidRPr="00291325">
        <w:rPr>
          <w:rFonts w:ascii="Montserrat" w:hAnsi="Montserrat"/>
        </w:rPr>
        <w:t xml:space="preserve"> at 7</w:t>
      </w:r>
      <w:r w:rsidR="005E0996" w:rsidRPr="00291325">
        <w:rPr>
          <w:rFonts w:ascii="Montserrat" w:hAnsi="Montserrat"/>
        </w:rPr>
        <w:t>:00</w:t>
      </w:r>
      <w:r w:rsidR="003753A0" w:rsidRPr="00291325">
        <w:rPr>
          <w:rFonts w:ascii="Montserrat" w:hAnsi="Montserrat"/>
        </w:rPr>
        <w:t xml:space="preserve"> PM.</w:t>
      </w:r>
      <w:r w:rsidR="00A8685D" w:rsidRPr="00291325">
        <w:rPr>
          <w:rFonts w:ascii="Montserrat" w:hAnsi="Montserrat"/>
        </w:rPr>
        <w:t xml:space="preserve">  </w:t>
      </w:r>
    </w:p>
    <w:p w14:paraId="68234AD5" w14:textId="77777777" w:rsidR="005E0996" w:rsidRPr="00291325" w:rsidRDefault="005E0996" w:rsidP="00C93031">
      <w:pPr>
        <w:jc w:val="both"/>
        <w:rPr>
          <w:rFonts w:ascii="Montserrat" w:hAnsi="Montserrat"/>
          <w:sz w:val="18"/>
          <w:szCs w:val="18"/>
        </w:rPr>
      </w:pPr>
    </w:p>
    <w:p w14:paraId="2CFACD48" w14:textId="77777777" w:rsidR="003753A0" w:rsidRPr="00291325" w:rsidRDefault="003753A0" w:rsidP="00C93031">
      <w:pPr>
        <w:jc w:val="both"/>
        <w:rPr>
          <w:rFonts w:ascii="Montserrat" w:hAnsi="Montserrat"/>
        </w:rPr>
      </w:pPr>
      <w:r w:rsidRPr="00291325">
        <w:rPr>
          <w:rFonts w:ascii="Montserrat" w:hAnsi="Montserrat"/>
        </w:rPr>
        <w:t>Respectfully submitted,</w:t>
      </w:r>
    </w:p>
    <w:p w14:paraId="2CA21F52" w14:textId="77777777" w:rsidR="005E0996" w:rsidRPr="00291325" w:rsidRDefault="005E0996" w:rsidP="00C93031">
      <w:pPr>
        <w:ind w:left="0"/>
        <w:jc w:val="both"/>
        <w:rPr>
          <w:rFonts w:ascii="Montserrat" w:hAnsi="Montserrat"/>
          <w:szCs w:val="23"/>
        </w:rPr>
      </w:pPr>
    </w:p>
    <w:p w14:paraId="6298504C" w14:textId="1933A9F3" w:rsidR="0036417F" w:rsidRPr="00291325" w:rsidRDefault="00291325" w:rsidP="00C93031">
      <w:pPr>
        <w:jc w:val="both"/>
        <w:rPr>
          <w:rFonts w:ascii="Montserrat" w:hAnsi="Montserrat"/>
          <w:szCs w:val="23"/>
        </w:rPr>
      </w:pPr>
      <w:r w:rsidRPr="00291325">
        <w:rPr>
          <w:rFonts w:ascii="Montserrat" w:hAnsi="Montserrat"/>
          <w:szCs w:val="23"/>
        </w:rPr>
        <w:t>Kelly Boetefuer</w:t>
      </w:r>
    </w:p>
    <w:p w14:paraId="519C21B9" w14:textId="6DC68E8C" w:rsidR="00EA506F" w:rsidRDefault="00EA506F" w:rsidP="00C93031">
      <w:pPr>
        <w:jc w:val="both"/>
        <w:rPr>
          <w:rFonts w:ascii="Montserrat" w:hAnsi="Montserrat"/>
          <w:szCs w:val="23"/>
        </w:rPr>
      </w:pPr>
      <w:r>
        <w:rPr>
          <w:rFonts w:ascii="Montserrat" w:hAnsi="Montserrat"/>
          <w:szCs w:val="23"/>
        </w:rPr>
        <w:br w:type="page"/>
      </w:r>
    </w:p>
    <w:p w14:paraId="1FB8186F" w14:textId="77777777" w:rsidR="00C93031" w:rsidRPr="00C93031" w:rsidRDefault="00C93031" w:rsidP="00C93031">
      <w:pPr>
        <w:spacing w:after="160" w:line="259" w:lineRule="auto"/>
        <w:ind w:left="0"/>
        <w:jc w:val="center"/>
        <w:rPr>
          <w:rFonts w:ascii="Century Gothic" w:hAnsi="Century Gothic" w:cstheme="minorBidi"/>
          <w:b/>
          <w:sz w:val="24"/>
        </w:rPr>
      </w:pPr>
      <w:r w:rsidRPr="00C93031">
        <w:rPr>
          <w:rFonts w:ascii="Century Gothic" w:hAnsi="Century Gothic" w:cstheme="minorBidi"/>
          <w:b/>
          <w:sz w:val="24"/>
        </w:rPr>
        <w:lastRenderedPageBreak/>
        <w:t>Director’s Report January 25, 2023</w:t>
      </w:r>
    </w:p>
    <w:p w14:paraId="748E1C2F" w14:textId="77777777" w:rsidR="00C93031" w:rsidRPr="00C93031" w:rsidRDefault="00C93031" w:rsidP="00C93031">
      <w:pPr>
        <w:spacing w:after="160" w:line="259" w:lineRule="auto"/>
        <w:ind w:left="0"/>
        <w:rPr>
          <w:rFonts w:ascii="Century Gothic" w:hAnsi="Century Gothic" w:cstheme="minorBidi"/>
          <w:sz w:val="24"/>
        </w:rPr>
      </w:pPr>
    </w:p>
    <w:p w14:paraId="0ADC2A51" w14:textId="77777777" w:rsidR="00C93031" w:rsidRPr="00C93031" w:rsidRDefault="00C93031" w:rsidP="00C93031">
      <w:pPr>
        <w:spacing w:after="160" w:line="259" w:lineRule="auto"/>
        <w:ind w:left="0"/>
        <w:jc w:val="center"/>
        <w:rPr>
          <w:rFonts w:ascii="Century Gothic" w:hAnsi="Century Gothic" w:cstheme="minorBidi"/>
          <w:b/>
          <w:sz w:val="24"/>
        </w:rPr>
      </w:pPr>
      <w:r w:rsidRPr="00C93031">
        <w:rPr>
          <w:rFonts w:ascii="Century Gothic" w:hAnsi="Century Gothic" w:cstheme="minorBidi"/>
          <w:b/>
          <w:sz w:val="24"/>
        </w:rPr>
        <w:t>Financial Report</w:t>
      </w:r>
    </w:p>
    <w:p w14:paraId="3B5026FD" w14:textId="77777777" w:rsidR="00C93031" w:rsidRPr="00C93031" w:rsidRDefault="00C93031" w:rsidP="00C93031">
      <w:pPr>
        <w:spacing w:after="160"/>
        <w:ind w:left="0"/>
        <w:contextualSpacing/>
        <w:rPr>
          <w:rFonts w:asciiTheme="minorHAnsi" w:hAnsiTheme="minorHAnsi" w:cstheme="minorBidi"/>
          <w:szCs w:val="22"/>
        </w:rPr>
      </w:pPr>
    </w:p>
    <w:p w14:paraId="0CF48F48" w14:textId="77777777" w:rsidR="00C93031" w:rsidRPr="00C93031" w:rsidRDefault="00C93031" w:rsidP="00C93031">
      <w:pPr>
        <w:spacing w:after="160"/>
        <w:ind w:left="0"/>
        <w:contextualSpacing/>
        <w:rPr>
          <w:rFonts w:asciiTheme="minorHAnsi" w:hAnsiTheme="minorHAnsi" w:cstheme="minorBidi"/>
          <w:szCs w:val="22"/>
        </w:rPr>
      </w:pPr>
      <w:r w:rsidRPr="00C93031">
        <w:rPr>
          <w:rFonts w:asciiTheme="minorHAnsi" w:hAnsiTheme="minorHAnsi" w:cstheme="minorBidi"/>
          <w:szCs w:val="22"/>
        </w:rPr>
        <w:t>2023 budget items of note:</w:t>
      </w:r>
    </w:p>
    <w:p w14:paraId="1D2968B1" w14:textId="77777777" w:rsidR="00C93031" w:rsidRPr="00C93031" w:rsidRDefault="00C93031" w:rsidP="00C93031">
      <w:pPr>
        <w:numPr>
          <w:ilvl w:val="0"/>
          <w:numId w:val="16"/>
        </w:numPr>
        <w:spacing w:after="160" w:line="259" w:lineRule="auto"/>
        <w:contextualSpacing/>
        <w:rPr>
          <w:rFonts w:asciiTheme="minorHAnsi" w:hAnsiTheme="minorHAnsi" w:cstheme="minorBidi"/>
          <w:i/>
          <w:szCs w:val="22"/>
        </w:rPr>
      </w:pPr>
      <w:r w:rsidRPr="00C93031">
        <w:rPr>
          <w:rFonts w:asciiTheme="minorHAnsi" w:hAnsiTheme="minorHAnsi" w:cstheme="minorBidi"/>
          <w:i/>
          <w:szCs w:val="22"/>
        </w:rPr>
        <w:t xml:space="preserve">Library roof-needs replaced in 2023 due to an abundance of leaks. The initial estimate was $340,000 and more estimates have been sought. John Rawluk from Public Works is heading up the search and American Rescue Plan grant funds are slated to be used for the repair work.  </w:t>
      </w:r>
    </w:p>
    <w:p w14:paraId="58A2163B" w14:textId="1AA77278" w:rsidR="00C93031" w:rsidRDefault="00C93031" w:rsidP="00C93031">
      <w:pPr>
        <w:numPr>
          <w:ilvl w:val="0"/>
          <w:numId w:val="16"/>
        </w:numPr>
        <w:spacing w:after="160" w:line="259" w:lineRule="auto"/>
        <w:contextualSpacing/>
        <w:rPr>
          <w:rFonts w:asciiTheme="minorHAnsi" w:hAnsiTheme="minorHAnsi" w:cstheme="minorBidi"/>
          <w:i/>
          <w:szCs w:val="22"/>
        </w:rPr>
      </w:pPr>
      <w:r w:rsidRPr="00C93031">
        <w:rPr>
          <w:rFonts w:asciiTheme="minorHAnsi" w:hAnsiTheme="minorHAnsi" w:cstheme="minorBidi"/>
          <w:i/>
          <w:szCs w:val="22"/>
        </w:rPr>
        <w:t xml:space="preserve">State Aid is potentially going to be delayed due to the townships delayed 2021 audit. I’ve plead our case that we had 3 people in the position of Director of Finance that year and they’re still catching up and the audit is currently wrapping up, I’m currently in waiting to see if they’ll accept a draft version. </w:t>
      </w:r>
    </w:p>
    <w:p w14:paraId="24DF21D7" w14:textId="77777777" w:rsidR="00C93031" w:rsidRPr="00C93031" w:rsidRDefault="00C93031" w:rsidP="00C93031">
      <w:pPr>
        <w:spacing w:after="160" w:line="259" w:lineRule="auto"/>
        <w:ind w:left="1440"/>
        <w:contextualSpacing/>
        <w:rPr>
          <w:rFonts w:asciiTheme="minorHAnsi" w:hAnsiTheme="minorHAnsi" w:cstheme="minorBidi"/>
          <w:i/>
          <w:szCs w:val="22"/>
        </w:rPr>
      </w:pPr>
    </w:p>
    <w:p w14:paraId="5D3BBDA8" w14:textId="77777777" w:rsidR="00C93031" w:rsidRPr="00C93031" w:rsidRDefault="00C93031" w:rsidP="00C93031">
      <w:pPr>
        <w:spacing w:after="160"/>
        <w:ind w:left="0"/>
        <w:jc w:val="center"/>
        <w:rPr>
          <w:rFonts w:asciiTheme="minorHAnsi" w:hAnsiTheme="minorHAnsi" w:cstheme="minorBidi"/>
          <w:b/>
          <w:sz w:val="28"/>
          <w:szCs w:val="28"/>
        </w:rPr>
      </w:pPr>
      <w:r w:rsidRPr="00C93031">
        <w:rPr>
          <w:rFonts w:asciiTheme="minorHAnsi" w:hAnsiTheme="minorHAnsi" w:cstheme="minorBidi"/>
          <w:b/>
          <w:sz w:val="28"/>
          <w:szCs w:val="28"/>
        </w:rPr>
        <w:t>Director’s Report</w:t>
      </w:r>
    </w:p>
    <w:p w14:paraId="57E7C945" w14:textId="77777777" w:rsidR="00C93031" w:rsidRPr="00C93031" w:rsidRDefault="00C93031" w:rsidP="00C93031">
      <w:pPr>
        <w:spacing w:after="160"/>
        <w:ind w:left="0"/>
        <w:rPr>
          <w:rFonts w:asciiTheme="minorHAnsi" w:hAnsiTheme="minorHAnsi" w:cstheme="minorBidi"/>
          <w:szCs w:val="22"/>
        </w:rPr>
      </w:pPr>
      <w:r w:rsidRPr="00C93031">
        <w:rPr>
          <w:rFonts w:asciiTheme="minorHAnsi" w:hAnsiTheme="minorHAnsi" w:cstheme="minorBidi"/>
          <w:b/>
          <w:szCs w:val="22"/>
        </w:rPr>
        <w:t xml:space="preserve">Winter/Spring programming- </w:t>
      </w:r>
      <w:r w:rsidRPr="00C93031">
        <w:rPr>
          <w:rFonts w:asciiTheme="minorHAnsi" w:hAnsiTheme="minorHAnsi" w:cstheme="minorBidi"/>
          <w:szCs w:val="22"/>
        </w:rPr>
        <w:t xml:space="preserve">Story time remains the same structure as 2022. Ellyn is adding a new Family Night series of programs on Thursday nights. These programs will vary and include special themed story times (guest reader, stuffed animal sleepover, pajama story time, etc.) some movie nights, and character nights to try to expand what we offer working families. Saturday story times will continue as well and </w:t>
      </w:r>
      <w:proofErr w:type="spellStart"/>
      <w:r w:rsidRPr="00C93031">
        <w:rPr>
          <w:rFonts w:asciiTheme="minorHAnsi" w:hAnsiTheme="minorHAnsi" w:cstheme="minorBidi"/>
          <w:szCs w:val="22"/>
        </w:rPr>
        <w:t>lego</w:t>
      </w:r>
      <w:proofErr w:type="spellEnd"/>
      <w:r w:rsidRPr="00C93031">
        <w:rPr>
          <w:rFonts w:asciiTheme="minorHAnsi" w:hAnsiTheme="minorHAnsi" w:cstheme="minorBidi"/>
          <w:szCs w:val="22"/>
        </w:rPr>
        <w:t xml:space="preserve"> club has been re-added to the calendar, now on Saturdays. </w:t>
      </w:r>
    </w:p>
    <w:p w14:paraId="722143D7" w14:textId="77777777" w:rsidR="00C93031" w:rsidRPr="00C93031" w:rsidRDefault="00C93031" w:rsidP="00C93031">
      <w:pPr>
        <w:spacing w:after="160"/>
        <w:ind w:left="0"/>
        <w:rPr>
          <w:rFonts w:asciiTheme="minorHAnsi" w:hAnsiTheme="minorHAnsi" w:cstheme="minorBidi"/>
          <w:szCs w:val="22"/>
        </w:rPr>
      </w:pPr>
      <w:r w:rsidRPr="00C93031">
        <w:rPr>
          <w:rFonts w:asciiTheme="minorHAnsi" w:hAnsiTheme="minorHAnsi" w:cstheme="minorBidi"/>
          <w:szCs w:val="22"/>
        </w:rPr>
        <w:t xml:space="preserve">Two gaming times have been added, Friday mornings we host Senior Game Day in the meeting rooms and Wednesday nights are Game Night where we make board games available to any to use throughout the library or residents can bring their own, we currently have a mahjong group meeting during this time. </w:t>
      </w:r>
    </w:p>
    <w:p w14:paraId="01347EE7" w14:textId="77777777" w:rsidR="00C93031" w:rsidRPr="00C93031" w:rsidRDefault="00C93031" w:rsidP="00C93031">
      <w:pPr>
        <w:spacing w:after="160"/>
        <w:ind w:left="0"/>
        <w:rPr>
          <w:rFonts w:asciiTheme="minorHAnsi" w:hAnsiTheme="minorHAnsi" w:cstheme="minorBidi"/>
          <w:szCs w:val="22"/>
        </w:rPr>
      </w:pPr>
      <w:r w:rsidRPr="00C93031">
        <w:rPr>
          <w:rFonts w:asciiTheme="minorHAnsi" w:hAnsiTheme="minorHAnsi" w:cstheme="minorBidi"/>
          <w:szCs w:val="22"/>
        </w:rPr>
        <w:t xml:space="preserve">Senior Health series is moving forward, we hope to find an audience to be able to continue offering it through the </w:t>
      </w:r>
      <w:proofErr w:type="spellStart"/>
      <w:r w:rsidRPr="00C93031">
        <w:rPr>
          <w:rFonts w:asciiTheme="minorHAnsi" w:hAnsiTheme="minorHAnsi" w:cstheme="minorBidi"/>
          <w:szCs w:val="22"/>
        </w:rPr>
        <w:t>Montco</w:t>
      </w:r>
      <w:proofErr w:type="spellEnd"/>
      <w:r w:rsidRPr="00C93031">
        <w:rPr>
          <w:rFonts w:asciiTheme="minorHAnsi" w:hAnsiTheme="minorHAnsi" w:cstheme="minorBidi"/>
          <w:szCs w:val="22"/>
        </w:rPr>
        <w:t xml:space="preserve"> Office of Senior Services but they require ten pre-registered to hold a program. We are also continuing with Senior movies once a month midday.  </w:t>
      </w:r>
    </w:p>
    <w:p w14:paraId="55F517B1" w14:textId="77777777" w:rsidR="00C93031" w:rsidRPr="00C93031" w:rsidRDefault="00C93031" w:rsidP="00C93031">
      <w:pPr>
        <w:spacing w:after="160"/>
        <w:ind w:left="0"/>
        <w:rPr>
          <w:rFonts w:asciiTheme="minorHAnsi" w:hAnsiTheme="minorHAnsi" w:cstheme="minorBidi"/>
          <w:szCs w:val="22"/>
        </w:rPr>
      </w:pPr>
      <w:r w:rsidRPr="00C93031">
        <w:rPr>
          <w:rFonts w:asciiTheme="minorHAnsi" w:hAnsiTheme="minorHAnsi" w:cstheme="minorBidi"/>
          <w:szCs w:val="22"/>
        </w:rPr>
        <w:t xml:space="preserve">New series for adults-Adult Night Out began this month. Aimed at parents to have a craft program for themselves, not children. Last night was </w:t>
      </w:r>
      <w:proofErr w:type="spellStart"/>
      <w:r w:rsidRPr="00C93031">
        <w:rPr>
          <w:rFonts w:asciiTheme="minorHAnsi" w:hAnsiTheme="minorHAnsi" w:cstheme="minorBidi"/>
          <w:szCs w:val="22"/>
        </w:rPr>
        <w:t>Galentines</w:t>
      </w:r>
      <w:proofErr w:type="spellEnd"/>
      <w:r w:rsidRPr="00C93031">
        <w:rPr>
          <w:rFonts w:asciiTheme="minorHAnsi" w:hAnsiTheme="minorHAnsi" w:cstheme="minorBidi"/>
          <w:szCs w:val="22"/>
        </w:rPr>
        <w:t xml:space="preserve"> day crafts and next month is abstract paint night. </w:t>
      </w:r>
    </w:p>
    <w:p w14:paraId="369ACED9" w14:textId="77777777" w:rsidR="00C93031" w:rsidRPr="00C93031" w:rsidRDefault="00C93031" w:rsidP="00C93031">
      <w:pPr>
        <w:spacing w:after="160"/>
        <w:ind w:left="0"/>
        <w:contextualSpacing/>
        <w:rPr>
          <w:rFonts w:asciiTheme="minorHAnsi" w:hAnsiTheme="minorHAnsi" w:cstheme="minorBidi"/>
          <w:szCs w:val="22"/>
        </w:rPr>
      </w:pPr>
    </w:p>
    <w:p w14:paraId="6BFE2F33" w14:textId="77777777" w:rsidR="00C93031" w:rsidRPr="00C93031" w:rsidRDefault="00C93031" w:rsidP="00C93031">
      <w:pPr>
        <w:spacing w:after="160" w:line="259" w:lineRule="auto"/>
        <w:ind w:left="0"/>
        <w:rPr>
          <w:rFonts w:asciiTheme="minorHAnsi" w:hAnsiTheme="minorHAnsi" w:cstheme="minorBidi"/>
          <w:szCs w:val="22"/>
        </w:rPr>
      </w:pPr>
      <w:r w:rsidRPr="00C93031">
        <w:rPr>
          <w:rFonts w:asciiTheme="minorHAnsi" w:hAnsiTheme="minorHAnsi" w:cstheme="minorBidi"/>
          <w:b/>
          <w:szCs w:val="22"/>
        </w:rPr>
        <w:t xml:space="preserve">2022 recap </w:t>
      </w:r>
    </w:p>
    <w:p w14:paraId="1165A59A" w14:textId="77777777" w:rsidR="00C93031" w:rsidRPr="00C93031" w:rsidRDefault="00C93031" w:rsidP="00C93031">
      <w:pPr>
        <w:spacing w:after="160"/>
        <w:ind w:left="0"/>
        <w:contextualSpacing/>
        <w:rPr>
          <w:rFonts w:asciiTheme="minorHAnsi" w:hAnsiTheme="minorHAnsi" w:cstheme="minorBidi"/>
          <w:b/>
          <w:szCs w:val="22"/>
        </w:rPr>
      </w:pPr>
      <w:r w:rsidRPr="00C93031">
        <w:rPr>
          <w:rFonts w:asciiTheme="minorHAnsi" w:hAnsiTheme="minorHAnsi" w:cstheme="minorBidi"/>
          <w:b/>
          <w:szCs w:val="22"/>
        </w:rPr>
        <w:t>By the Numbers</w:t>
      </w:r>
    </w:p>
    <w:p w14:paraId="038EB1FB" w14:textId="77777777" w:rsidR="00C93031" w:rsidRPr="00C93031" w:rsidRDefault="00C93031" w:rsidP="00C93031">
      <w:pPr>
        <w:spacing w:after="160"/>
        <w:ind w:left="0"/>
        <w:contextualSpacing/>
        <w:rPr>
          <w:rFonts w:asciiTheme="minorHAnsi" w:hAnsiTheme="minorHAnsi" w:cstheme="minorBidi"/>
          <w:szCs w:val="22"/>
        </w:rPr>
      </w:pPr>
      <w:r w:rsidRPr="00C93031">
        <w:rPr>
          <w:rFonts w:asciiTheme="minorHAnsi" w:hAnsiTheme="minorHAnsi" w:cstheme="minorBidi"/>
          <w:szCs w:val="22"/>
        </w:rPr>
        <w:t>Total 2022 Circulation-288,984 (an overall increase of 198% over 2021)</w:t>
      </w:r>
    </w:p>
    <w:p w14:paraId="144EA408" w14:textId="77777777" w:rsidR="00C93031" w:rsidRPr="00C93031" w:rsidRDefault="00C93031" w:rsidP="00C93031">
      <w:pPr>
        <w:spacing w:after="160"/>
        <w:ind w:left="0"/>
        <w:contextualSpacing/>
        <w:rPr>
          <w:rFonts w:asciiTheme="minorHAnsi" w:hAnsiTheme="minorHAnsi" w:cstheme="minorBidi"/>
          <w:szCs w:val="22"/>
        </w:rPr>
      </w:pPr>
      <w:r w:rsidRPr="00C93031">
        <w:rPr>
          <w:rFonts w:asciiTheme="minorHAnsi" w:hAnsiTheme="minorHAnsi" w:cstheme="minorBidi"/>
          <w:szCs w:val="22"/>
        </w:rPr>
        <w:t>Total circulation of digital items (overdrive/Libby and Hoopla) 24,132</w:t>
      </w:r>
    </w:p>
    <w:p w14:paraId="27F78313" w14:textId="77777777" w:rsidR="00C93031" w:rsidRPr="00C93031" w:rsidRDefault="00C93031" w:rsidP="00C93031">
      <w:pPr>
        <w:spacing w:after="160"/>
        <w:ind w:left="0"/>
        <w:contextualSpacing/>
        <w:rPr>
          <w:rFonts w:asciiTheme="minorHAnsi" w:hAnsiTheme="minorHAnsi" w:cstheme="minorBidi"/>
          <w:szCs w:val="22"/>
        </w:rPr>
      </w:pPr>
      <w:r w:rsidRPr="00C93031">
        <w:rPr>
          <w:rFonts w:asciiTheme="minorHAnsi" w:hAnsiTheme="minorHAnsi" w:cstheme="minorBidi"/>
          <w:szCs w:val="22"/>
        </w:rPr>
        <w:t>Total physical collection size – 264,862 items</w:t>
      </w:r>
    </w:p>
    <w:p w14:paraId="5D6C4445" w14:textId="77777777" w:rsidR="00C93031" w:rsidRPr="00C93031" w:rsidRDefault="00C93031" w:rsidP="00C93031">
      <w:pPr>
        <w:spacing w:after="160"/>
        <w:ind w:left="0"/>
        <w:contextualSpacing/>
        <w:rPr>
          <w:rFonts w:asciiTheme="minorHAnsi" w:hAnsiTheme="minorHAnsi" w:cstheme="minorBidi"/>
          <w:szCs w:val="22"/>
        </w:rPr>
      </w:pPr>
      <w:r w:rsidRPr="00C93031">
        <w:rPr>
          <w:rFonts w:asciiTheme="minorHAnsi" w:hAnsiTheme="minorHAnsi" w:cstheme="minorBidi"/>
          <w:szCs w:val="22"/>
        </w:rPr>
        <w:t>Total digital collection size – 1.4 million items</w:t>
      </w:r>
    </w:p>
    <w:p w14:paraId="1D83F923" w14:textId="77777777" w:rsidR="00C93031" w:rsidRPr="00C93031" w:rsidRDefault="00C93031" w:rsidP="00C93031">
      <w:pPr>
        <w:spacing w:after="160"/>
        <w:ind w:left="0"/>
        <w:contextualSpacing/>
        <w:rPr>
          <w:rFonts w:asciiTheme="minorHAnsi" w:hAnsiTheme="minorHAnsi" w:cstheme="minorBidi"/>
          <w:szCs w:val="22"/>
        </w:rPr>
      </w:pPr>
      <w:r w:rsidRPr="00C93031">
        <w:rPr>
          <w:rFonts w:asciiTheme="minorHAnsi" w:hAnsiTheme="minorHAnsi" w:cstheme="minorBidi"/>
          <w:szCs w:val="22"/>
        </w:rPr>
        <w:t>Total pavilions permits issued- 360</w:t>
      </w:r>
    </w:p>
    <w:p w14:paraId="6AF98708" w14:textId="77777777" w:rsidR="00C93031" w:rsidRPr="00C93031" w:rsidRDefault="00C93031" w:rsidP="00C93031">
      <w:pPr>
        <w:spacing w:after="160"/>
        <w:ind w:left="0"/>
        <w:contextualSpacing/>
        <w:rPr>
          <w:rFonts w:asciiTheme="minorHAnsi" w:hAnsiTheme="minorHAnsi" w:cstheme="minorBidi"/>
          <w:szCs w:val="22"/>
        </w:rPr>
      </w:pPr>
      <w:r w:rsidRPr="00C93031">
        <w:rPr>
          <w:rFonts w:asciiTheme="minorHAnsi" w:hAnsiTheme="minorHAnsi" w:cstheme="minorBidi"/>
          <w:szCs w:val="22"/>
        </w:rPr>
        <w:t>Total community center rental permits issued-58</w:t>
      </w:r>
    </w:p>
    <w:p w14:paraId="01BE3D83" w14:textId="77777777" w:rsidR="00C93031" w:rsidRPr="00C93031" w:rsidRDefault="00C93031" w:rsidP="00C93031">
      <w:pPr>
        <w:spacing w:after="160"/>
        <w:ind w:left="0"/>
        <w:contextualSpacing/>
        <w:rPr>
          <w:rFonts w:asciiTheme="minorHAnsi" w:hAnsiTheme="minorHAnsi" w:cstheme="minorBidi"/>
          <w:szCs w:val="22"/>
        </w:rPr>
      </w:pPr>
      <w:r w:rsidRPr="00C93031">
        <w:rPr>
          <w:rFonts w:asciiTheme="minorHAnsi" w:hAnsiTheme="minorHAnsi" w:cstheme="minorBidi"/>
          <w:szCs w:val="22"/>
        </w:rPr>
        <w:t>New patron cards issued 820</w:t>
      </w:r>
    </w:p>
    <w:p w14:paraId="7A4A8AF3" w14:textId="77777777" w:rsidR="00C93031" w:rsidRPr="00C93031" w:rsidRDefault="00C93031" w:rsidP="00C93031">
      <w:pPr>
        <w:spacing w:after="160"/>
        <w:ind w:left="0"/>
        <w:contextualSpacing/>
        <w:rPr>
          <w:rFonts w:asciiTheme="minorHAnsi" w:hAnsiTheme="minorHAnsi" w:cstheme="minorBidi"/>
          <w:szCs w:val="22"/>
        </w:rPr>
      </w:pPr>
      <w:r w:rsidRPr="00C93031">
        <w:rPr>
          <w:rFonts w:asciiTheme="minorHAnsi" w:hAnsiTheme="minorHAnsi" w:cstheme="minorBidi"/>
          <w:szCs w:val="22"/>
        </w:rPr>
        <w:t>Total programs held – 348</w:t>
      </w:r>
    </w:p>
    <w:p w14:paraId="18C18D9C" w14:textId="77777777" w:rsidR="00C93031" w:rsidRPr="00C93031" w:rsidRDefault="00C93031" w:rsidP="00C93031">
      <w:pPr>
        <w:spacing w:after="160"/>
        <w:ind w:left="0"/>
        <w:contextualSpacing/>
        <w:rPr>
          <w:rFonts w:asciiTheme="minorHAnsi" w:hAnsiTheme="minorHAnsi" w:cstheme="minorBidi"/>
          <w:szCs w:val="22"/>
        </w:rPr>
      </w:pPr>
      <w:r w:rsidRPr="00C93031">
        <w:rPr>
          <w:rFonts w:asciiTheme="minorHAnsi" w:hAnsiTheme="minorHAnsi" w:cstheme="minorBidi"/>
          <w:szCs w:val="22"/>
        </w:rPr>
        <w:t>Total attendance – 7,332</w:t>
      </w:r>
    </w:p>
    <w:p w14:paraId="5462517E" w14:textId="77777777" w:rsidR="00C93031" w:rsidRPr="00C93031" w:rsidRDefault="00C93031" w:rsidP="00C93031">
      <w:pPr>
        <w:spacing w:after="160"/>
        <w:ind w:left="0"/>
        <w:rPr>
          <w:rFonts w:asciiTheme="minorHAnsi" w:hAnsiTheme="minorHAnsi" w:cstheme="minorBidi"/>
          <w:szCs w:val="22"/>
        </w:rPr>
      </w:pPr>
      <w:r w:rsidRPr="00C93031">
        <w:rPr>
          <w:rFonts w:asciiTheme="minorHAnsi" w:hAnsiTheme="minorHAnsi" w:cstheme="minorBidi"/>
          <w:szCs w:val="22"/>
        </w:rPr>
        <w:t xml:space="preserve">*Note-the state annual report is reportedly drastically changing this year. I don’t have our full stats pulled yet as I do not know what they will be asking for-I have a training session on the new report tomorrow and next Wednesday. </w:t>
      </w:r>
    </w:p>
    <w:p w14:paraId="5ADD34F9" w14:textId="77777777" w:rsidR="00C93031" w:rsidRPr="00C93031" w:rsidRDefault="00C93031" w:rsidP="00C93031">
      <w:pPr>
        <w:spacing w:after="160"/>
        <w:ind w:left="0"/>
        <w:rPr>
          <w:rFonts w:asciiTheme="minorHAnsi" w:hAnsiTheme="minorHAnsi" w:cstheme="minorBidi"/>
          <w:szCs w:val="22"/>
        </w:rPr>
      </w:pPr>
      <w:r w:rsidRPr="00C93031">
        <w:rPr>
          <w:rFonts w:asciiTheme="minorHAnsi" w:hAnsiTheme="minorHAnsi" w:cstheme="minorBidi"/>
          <w:b/>
          <w:szCs w:val="22"/>
        </w:rPr>
        <w:t xml:space="preserve">Summer Reading 2023 Planning Status </w:t>
      </w:r>
      <w:r w:rsidRPr="00C93031">
        <w:rPr>
          <w:rFonts w:asciiTheme="minorHAnsi" w:hAnsiTheme="minorHAnsi" w:cstheme="minorBidi"/>
          <w:szCs w:val="22"/>
        </w:rPr>
        <w:t>Friends approved budget of $6,180</w:t>
      </w:r>
    </w:p>
    <w:p w14:paraId="73462B5E" w14:textId="77777777" w:rsidR="00C93031" w:rsidRPr="00C93031" w:rsidRDefault="00C93031" w:rsidP="00C93031">
      <w:pPr>
        <w:shd w:val="clear" w:color="auto" w:fill="FFFFFF"/>
        <w:spacing w:after="160" w:line="259" w:lineRule="auto"/>
        <w:ind w:left="0"/>
        <w:rPr>
          <w:rFonts w:ascii="Calibri" w:eastAsia="Times New Roman" w:hAnsi="Calibri" w:cs="Calibri"/>
          <w:color w:val="000000"/>
          <w:szCs w:val="22"/>
        </w:rPr>
      </w:pPr>
      <w:r w:rsidRPr="00C93031">
        <w:rPr>
          <w:rFonts w:ascii="Calibri" w:eastAsia="Times New Roman" w:hAnsi="Calibri" w:cs="Calibri"/>
          <w:color w:val="000000"/>
          <w:szCs w:val="22"/>
        </w:rPr>
        <w:t>Theme:</w:t>
      </w:r>
    </w:p>
    <w:p w14:paraId="65FA991A" w14:textId="77777777" w:rsidR="00C93031" w:rsidRPr="00C93031" w:rsidRDefault="00C93031" w:rsidP="00C93031">
      <w:pPr>
        <w:shd w:val="clear" w:color="auto" w:fill="FFFFFF"/>
        <w:spacing w:after="160" w:line="259" w:lineRule="auto"/>
        <w:ind w:left="0"/>
        <w:rPr>
          <w:rFonts w:ascii="Calibri" w:eastAsia="Times New Roman" w:hAnsi="Calibri" w:cs="Calibri"/>
          <w:color w:val="000000"/>
          <w:szCs w:val="22"/>
        </w:rPr>
      </w:pPr>
      <w:r w:rsidRPr="00C93031">
        <w:rPr>
          <w:rFonts w:ascii="Calibri" w:eastAsia="Times New Roman" w:hAnsi="Calibri" w:cs="Calibri"/>
          <w:color w:val="000000"/>
          <w:szCs w:val="22"/>
        </w:rPr>
        <w:t xml:space="preserve">The CSLP provided theme all libraries will be following is "All Together Now". Much of our programming this summer will focus on bringing our community together at the library with fun programs throughout the summer. Story Time will </w:t>
      </w:r>
      <w:r w:rsidRPr="00C93031">
        <w:rPr>
          <w:rFonts w:ascii="Calibri" w:eastAsia="Times New Roman" w:hAnsi="Calibri" w:cs="Calibri"/>
          <w:color w:val="000000"/>
          <w:szCs w:val="22"/>
        </w:rPr>
        <w:lastRenderedPageBreak/>
        <w:t>continue throughout the summer and we'll have regular projects for families to complete in the library. Our Teen Action Board will be very active with a number of teen volunteer lead programming, further bridging the gap between our youngest and oldest patrons.</w:t>
      </w:r>
    </w:p>
    <w:p w14:paraId="59D06046" w14:textId="77777777" w:rsidR="00C93031" w:rsidRPr="00C93031" w:rsidRDefault="00C93031" w:rsidP="00C93031">
      <w:pPr>
        <w:shd w:val="clear" w:color="auto" w:fill="FFFFFF"/>
        <w:spacing w:after="160" w:line="259" w:lineRule="auto"/>
        <w:ind w:left="0"/>
        <w:rPr>
          <w:rFonts w:ascii="Calibri" w:eastAsia="Times New Roman" w:hAnsi="Calibri" w:cs="Calibri"/>
          <w:color w:val="000000"/>
          <w:szCs w:val="22"/>
        </w:rPr>
      </w:pPr>
      <w:r w:rsidRPr="00C93031">
        <w:rPr>
          <w:rFonts w:ascii="Calibri" w:eastAsia="Times New Roman" w:hAnsi="Calibri" w:cs="Calibri"/>
          <w:color w:val="000000"/>
          <w:szCs w:val="22"/>
        </w:rPr>
        <w:t>Hybrid:</w:t>
      </w:r>
    </w:p>
    <w:p w14:paraId="2A0A3180" w14:textId="77777777" w:rsidR="00C93031" w:rsidRPr="00C93031" w:rsidRDefault="00C93031" w:rsidP="00C93031">
      <w:pPr>
        <w:shd w:val="clear" w:color="auto" w:fill="FFFFFF"/>
        <w:spacing w:after="160" w:line="259" w:lineRule="auto"/>
        <w:ind w:left="0"/>
        <w:rPr>
          <w:rFonts w:ascii="Calibri" w:eastAsia="Times New Roman" w:hAnsi="Calibri" w:cs="Calibri"/>
          <w:color w:val="000000"/>
          <w:szCs w:val="22"/>
        </w:rPr>
      </w:pPr>
      <w:r w:rsidRPr="00C93031">
        <w:rPr>
          <w:rFonts w:ascii="Calibri" w:eastAsia="Times New Roman" w:hAnsi="Calibri" w:cs="Calibri"/>
          <w:color w:val="000000"/>
          <w:szCs w:val="22"/>
        </w:rPr>
        <w:t xml:space="preserve">Our Summer Reading Challenge will still be hosted virtually on </w:t>
      </w:r>
      <w:proofErr w:type="spellStart"/>
      <w:r w:rsidRPr="00C93031">
        <w:rPr>
          <w:rFonts w:ascii="Calibri" w:eastAsia="Times New Roman" w:hAnsi="Calibri" w:cs="Calibri"/>
          <w:color w:val="000000"/>
          <w:szCs w:val="22"/>
        </w:rPr>
        <w:t>Beanstack</w:t>
      </w:r>
      <w:proofErr w:type="spellEnd"/>
      <w:r w:rsidRPr="00C93031">
        <w:rPr>
          <w:rFonts w:ascii="Calibri" w:eastAsia="Times New Roman" w:hAnsi="Calibri" w:cs="Calibri"/>
          <w:color w:val="000000"/>
          <w:szCs w:val="22"/>
        </w:rPr>
        <w:t xml:space="preserve"> but we are bringing back a paper option this year to hybridize our program and welcome even more participants to the challenge. </w:t>
      </w:r>
    </w:p>
    <w:p w14:paraId="6419CDB2" w14:textId="77777777" w:rsidR="00C93031" w:rsidRPr="00C93031" w:rsidRDefault="00C93031" w:rsidP="00C93031">
      <w:pPr>
        <w:shd w:val="clear" w:color="auto" w:fill="FFFFFF"/>
        <w:spacing w:after="160" w:line="259" w:lineRule="auto"/>
        <w:ind w:left="0"/>
        <w:rPr>
          <w:rFonts w:ascii="Calibri" w:eastAsia="Times New Roman" w:hAnsi="Calibri" w:cs="Calibri"/>
          <w:color w:val="000000"/>
          <w:szCs w:val="22"/>
        </w:rPr>
      </w:pPr>
      <w:r w:rsidRPr="00C93031">
        <w:rPr>
          <w:rFonts w:ascii="Calibri" w:eastAsia="Times New Roman" w:hAnsi="Calibri" w:cs="Calibri"/>
          <w:color w:val="000000"/>
          <w:szCs w:val="22"/>
        </w:rPr>
        <w:t>Adults:</w:t>
      </w:r>
    </w:p>
    <w:p w14:paraId="4CF50978" w14:textId="77777777" w:rsidR="00C93031" w:rsidRPr="00C93031" w:rsidRDefault="00C93031" w:rsidP="00C93031">
      <w:pPr>
        <w:shd w:val="clear" w:color="auto" w:fill="FFFFFF"/>
        <w:spacing w:after="160" w:line="259" w:lineRule="auto"/>
        <w:ind w:left="0"/>
        <w:rPr>
          <w:rFonts w:ascii="Calibri" w:eastAsia="Times New Roman" w:hAnsi="Calibri" w:cs="Calibri"/>
          <w:color w:val="000000"/>
          <w:szCs w:val="22"/>
        </w:rPr>
      </w:pPr>
      <w:r w:rsidRPr="00C93031">
        <w:rPr>
          <w:rFonts w:ascii="Calibri" w:eastAsia="Times New Roman" w:hAnsi="Calibri" w:cs="Calibri"/>
          <w:color w:val="000000"/>
          <w:szCs w:val="22"/>
        </w:rPr>
        <w:t>Bryan is focusing on adult programming this year, hoping to bring new faces into the library via fun, engaging programs planned intentionally to induce "FOMO" (Fear of Missing Out). For Summer, we've added a new section to our funding requests to the Friends called "Adult Presenters" and the Friends have granted us money to hire local artist Taylor Rae Cole to run two painting courses (we've hired Taylor before many times and patrons love her) and local improv artist Siobhan O'Hara (ComedySportz Philadelphia, The Lab Comedy Theater Ambler, coauthor of The Comedy Improv Handbook) for a performance with improvisers from The Lab Comedy Theater Ambler. We're hoping these programs will continue the momentum we're building throughout the year with these "leave the kids at home" programs.</w:t>
      </w:r>
    </w:p>
    <w:p w14:paraId="6F791855" w14:textId="77777777" w:rsidR="00C93031" w:rsidRPr="00C93031" w:rsidRDefault="00C93031" w:rsidP="00C93031">
      <w:pPr>
        <w:shd w:val="clear" w:color="auto" w:fill="FFFFFF"/>
        <w:spacing w:after="160" w:line="259" w:lineRule="auto"/>
        <w:ind w:left="0"/>
        <w:rPr>
          <w:rFonts w:ascii="Calibri" w:eastAsia="Times New Roman" w:hAnsi="Calibri" w:cs="Calibri"/>
          <w:color w:val="000000"/>
          <w:szCs w:val="22"/>
        </w:rPr>
      </w:pPr>
      <w:r w:rsidRPr="00C93031">
        <w:rPr>
          <w:rFonts w:ascii="Calibri" w:eastAsia="Times New Roman" w:hAnsi="Calibri" w:cs="Calibri"/>
          <w:color w:val="000000"/>
          <w:szCs w:val="22"/>
        </w:rPr>
        <w:t>Seniors:</w:t>
      </w:r>
    </w:p>
    <w:p w14:paraId="13A7699F" w14:textId="77777777" w:rsidR="00C93031" w:rsidRPr="00C93031" w:rsidRDefault="00C93031" w:rsidP="00C93031">
      <w:pPr>
        <w:shd w:val="clear" w:color="auto" w:fill="FFFFFF"/>
        <w:spacing w:after="160" w:line="259" w:lineRule="auto"/>
        <w:ind w:left="0"/>
        <w:rPr>
          <w:rFonts w:ascii="Calibri" w:eastAsia="Times New Roman" w:hAnsi="Calibri" w:cs="Calibri"/>
          <w:color w:val="000000"/>
          <w:szCs w:val="22"/>
        </w:rPr>
      </w:pPr>
      <w:r w:rsidRPr="00C93031">
        <w:rPr>
          <w:rFonts w:ascii="Calibri" w:eastAsia="Times New Roman" w:hAnsi="Calibri" w:cs="Calibri"/>
          <w:color w:val="000000"/>
          <w:szCs w:val="22"/>
        </w:rPr>
        <w:t>We're going to continue the Senior Game Days and Senior Movies through the summer in hopes that we can continue to be a place where seniors can stay social and remain active in their community. Senior Game Day is every Friday morning and Senior Movies play once a month.</w:t>
      </w:r>
    </w:p>
    <w:p w14:paraId="188BAC3D" w14:textId="77777777" w:rsidR="00C93031" w:rsidRPr="00C93031" w:rsidRDefault="00C93031" w:rsidP="00C93031">
      <w:pPr>
        <w:shd w:val="clear" w:color="auto" w:fill="FFFFFF"/>
        <w:spacing w:after="160" w:line="259" w:lineRule="auto"/>
        <w:ind w:left="0"/>
        <w:rPr>
          <w:rFonts w:ascii="Calibri" w:eastAsia="Times New Roman" w:hAnsi="Calibri" w:cs="Calibri"/>
          <w:color w:val="000000"/>
          <w:szCs w:val="22"/>
        </w:rPr>
      </w:pPr>
      <w:r w:rsidRPr="00C93031">
        <w:rPr>
          <w:rFonts w:ascii="Calibri" w:eastAsia="Times New Roman" w:hAnsi="Calibri" w:cs="Calibri"/>
          <w:color w:val="000000"/>
          <w:szCs w:val="22"/>
        </w:rPr>
        <w:t>Program Porch:</w:t>
      </w:r>
    </w:p>
    <w:p w14:paraId="415B71D5" w14:textId="77777777" w:rsidR="00C93031" w:rsidRPr="00C93031" w:rsidRDefault="00C93031" w:rsidP="00C93031">
      <w:pPr>
        <w:shd w:val="clear" w:color="auto" w:fill="FFFFFF"/>
        <w:spacing w:after="160" w:line="259" w:lineRule="auto"/>
        <w:ind w:left="0"/>
        <w:rPr>
          <w:rFonts w:ascii="Calibri" w:eastAsia="Times New Roman" w:hAnsi="Calibri" w:cs="Calibri"/>
          <w:color w:val="000000"/>
          <w:szCs w:val="22"/>
        </w:rPr>
      </w:pPr>
      <w:r w:rsidRPr="00C93031">
        <w:rPr>
          <w:rFonts w:ascii="Calibri" w:eastAsia="Times New Roman" w:hAnsi="Calibri" w:cs="Calibri"/>
          <w:color w:val="000000"/>
          <w:szCs w:val="22"/>
        </w:rPr>
        <w:t>Our Program Porch will be fully installed well before Summer Reading begins and our (first ever) Opening Party on Fri, June 16 will serve as the ribbon-cutting for the space. We'll have a live character visit for picture opportunities with attendees, a mini-Touch-A-Truck, and a large-scale craft inside where everyone will leave a cut-out handprint spelling out HTL in support of the "All Together Now" theme. Throughout the summer we'll host Story Time and outdoor STEM programs run by teen volunteers.</w:t>
      </w:r>
    </w:p>
    <w:p w14:paraId="6C2AD1C4" w14:textId="77777777" w:rsidR="00C93031" w:rsidRPr="00C93031" w:rsidRDefault="00C93031" w:rsidP="00C93031">
      <w:pPr>
        <w:spacing w:after="160"/>
        <w:ind w:left="0"/>
        <w:rPr>
          <w:rFonts w:asciiTheme="minorHAnsi" w:hAnsiTheme="minorHAnsi" w:cstheme="minorBidi"/>
          <w:szCs w:val="22"/>
        </w:rPr>
      </w:pPr>
      <w:r w:rsidRPr="00C93031">
        <w:rPr>
          <w:rFonts w:asciiTheme="minorHAnsi" w:hAnsiTheme="minorHAnsi" w:cstheme="minorBidi"/>
          <w:b/>
          <w:szCs w:val="22"/>
        </w:rPr>
        <w:t>2023 Farmers Market</w:t>
      </w:r>
      <w:r w:rsidRPr="00C93031">
        <w:rPr>
          <w:rFonts w:asciiTheme="minorHAnsi" w:hAnsiTheme="minorHAnsi" w:cstheme="minorBidi"/>
          <w:szCs w:val="22"/>
        </w:rPr>
        <w:t xml:space="preserve"> – Met with Township, myself and Kathy end of December to talk about the future of the market. Updates for 2023 season include 2 indoor winter dates, use of indoors for summer season, hiring an additional assistant manager (Rob Jacobus) crossing guard, and a public works employee for the clean up after each market. Pickleball courts will now be locked during market hours and unlocked at 1pm. </w:t>
      </w:r>
    </w:p>
    <w:p w14:paraId="41BE40CB" w14:textId="77777777" w:rsidR="00C93031" w:rsidRPr="00C93031" w:rsidRDefault="00C93031" w:rsidP="00C93031">
      <w:pPr>
        <w:spacing w:after="160"/>
        <w:ind w:left="0"/>
        <w:rPr>
          <w:rFonts w:asciiTheme="minorHAnsi" w:hAnsiTheme="minorHAnsi" w:cstheme="minorBidi"/>
          <w:b/>
          <w:szCs w:val="22"/>
        </w:rPr>
      </w:pPr>
      <w:r w:rsidRPr="00C93031">
        <w:rPr>
          <w:rFonts w:asciiTheme="minorHAnsi" w:hAnsiTheme="minorHAnsi" w:cstheme="minorBidi"/>
          <w:b/>
          <w:szCs w:val="22"/>
        </w:rPr>
        <w:t>Unfinished Business</w:t>
      </w:r>
    </w:p>
    <w:p w14:paraId="3AC87780" w14:textId="0F720600" w:rsidR="00C93031" w:rsidRDefault="00C93031" w:rsidP="00C93031">
      <w:pPr>
        <w:numPr>
          <w:ilvl w:val="0"/>
          <w:numId w:val="17"/>
        </w:numPr>
        <w:spacing w:after="160" w:line="259" w:lineRule="auto"/>
        <w:contextualSpacing/>
        <w:rPr>
          <w:rFonts w:asciiTheme="minorHAnsi" w:hAnsiTheme="minorHAnsi" w:cstheme="minorBidi"/>
          <w:szCs w:val="22"/>
        </w:rPr>
      </w:pPr>
      <w:r w:rsidRPr="00C93031">
        <w:rPr>
          <w:rFonts w:asciiTheme="minorHAnsi" w:hAnsiTheme="minorHAnsi" w:cstheme="minorBidi"/>
          <w:b/>
          <w:szCs w:val="22"/>
        </w:rPr>
        <w:t>Facilities</w:t>
      </w:r>
      <w:r w:rsidRPr="00C93031">
        <w:rPr>
          <w:rFonts w:asciiTheme="minorHAnsi" w:hAnsiTheme="minorHAnsi" w:cstheme="minorBidi"/>
          <w:szCs w:val="22"/>
        </w:rPr>
        <w:t xml:space="preserve"> Working with public works on either replacing the broken flag pole rope or getting a new flag pole that has an interior rope to stop this from happening. Would also solve our bees nest issue. The ground lights around our digital sign are all out, electrician figuring out if this is a bulb problem or something larger. </w:t>
      </w:r>
    </w:p>
    <w:p w14:paraId="245CE41A" w14:textId="77777777" w:rsidR="00C93031" w:rsidRPr="00C93031" w:rsidRDefault="00C93031" w:rsidP="00C93031">
      <w:pPr>
        <w:spacing w:after="160" w:line="259" w:lineRule="auto"/>
        <w:ind w:left="720"/>
        <w:contextualSpacing/>
        <w:rPr>
          <w:rFonts w:asciiTheme="minorHAnsi" w:hAnsiTheme="minorHAnsi" w:cstheme="minorBidi"/>
          <w:szCs w:val="22"/>
        </w:rPr>
      </w:pPr>
    </w:p>
    <w:p w14:paraId="379D357A" w14:textId="77777777" w:rsidR="00C93031" w:rsidRPr="00C93031" w:rsidRDefault="00C93031" w:rsidP="00C93031">
      <w:pPr>
        <w:spacing w:after="160"/>
        <w:ind w:left="0"/>
        <w:rPr>
          <w:rFonts w:asciiTheme="minorHAnsi" w:hAnsiTheme="minorHAnsi" w:cstheme="minorBidi"/>
          <w:szCs w:val="22"/>
        </w:rPr>
      </w:pPr>
      <w:r w:rsidRPr="00C93031">
        <w:rPr>
          <w:rFonts w:asciiTheme="minorHAnsi" w:hAnsiTheme="minorHAnsi" w:cstheme="minorBidi"/>
          <w:b/>
          <w:szCs w:val="22"/>
        </w:rPr>
        <w:t xml:space="preserve">New Business – </w:t>
      </w:r>
      <w:r w:rsidRPr="00C93031">
        <w:rPr>
          <w:rFonts w:asciiTheme="minorHAnsi" w:hAnsiTheme="minorHAnsi" w:cstheme="minorBidi"/>
          <w:szCs w:val="22"/>
        </w:rPr>
        <w:t>Community bulletin board is back and we’re starting fresh. Would like to propose a board vote on a 6 month mas on postings to the board.</w:t>
      </w:r>
      <w:r w:rsidRPr="00C93031">
        <w:rPr>
          <w:rFonts w:asciiTheme="minorHAnsi" w:hAnsiTheme="minorHAnsi" w:cstheme="minorBidi"/>
          <w:b/>
          <w:szCs w:val="22"/>
        </w:rPr>
        <w:t xml:space="preserve"> </w:t>
      </w:r>
    </w:p>
    <w:p w14:paraId="25196A34" w14:textId="77777777" w:rsidR="00C93031" w:rsidRPr="00C93031" w:rsidRDefault="00C93031" w:rsidP="00C93031">
      <w:pPr>
        <w:spacing w:after="160"/>
        <w:ind w:left="0"/>
        <w:rPr>
          <w:rFonts w:asciiTheme="minorHAnsi" w:hAnsiTheme="minorHAnsi" w:cstheme="minorBidi"/>
          <w:szCs w:val="22"/>
        </w:rPr>
      </w:pPr>
      <w:r w:rsidRPr="00C93031">
        <w:rPr>
          <w:rFonts w:asciiTheme="minorHAnsi" w:hAnsiTheme="minorHAnsi" w:cstheme="minorBidi"/>
          <w:b/>
          <w:szCs w:val="22"/>
        </w:rPr>
        <w:t>Announcements –</w:t>
      </w:r>
      <w:r w:rsidRPr="00C93031">
        <w:rPr>
          <w:rFonts w:asciiTheme="minorHAnsi" w:hAnsiTheme="minorHAnsi" w:cstheme="minorBidi"/>
          <w:szCs w:val="22"/>
        </w:rPr>
        <w:t xml:space="preserve"> </w:t>
      </w:r>
      <w:proofErr w:type="spellStart"/>
      <w:r w:rsidRPr="00C93031">
        <w:rPr>
          <w:rFonts w:asciiTheme="minorHAnsi" w:hAnsiTheme="minorHAnsi" w:cstheme="minorBidi"/>
          <w:szCs w:val="22"/>
        </w:rPr>
        <w:t>StoryWalk</w:t>
      </w:r>
      <w:proofErr w:type="spellEnd"/>
      <w:r w:rsidRPr="00C93031">
        <w:rPr>
          <w:rFonts w:asciiTheme="minorHAnsi" w:hAnsiTheme="minorHAnsi" w:cstheme="minorBidi"/>
          <w:szCs w:val="22"/>
        </w:rPr>
        <w:t xml:space="preserve"> Grant-$500 to add a non-permanent </w:t>
      </w:r>
      <w:proofErr w:type="spellStart"/>
      <w:r w:rsidRPr="00C93031">
        <w:rPr>
          <w:rFonts w:asciiTheme="minorHAnsi" w:hAnsiTheme="minorHAnsi" w:cstheme="minorBidi"/>
          <w:szCs w:val="22"/>
        </w:rPr>
        <w:t>storywalk</w:t>
      </w:r>
      <w:proofErr w:type="spellEnd"/>
      <w:r w:rsidRPr="00C93031">
        <w:rPr>
          <w:rFonts w:asciiTheme="minorHAnsi" w:hAnsiTheme="minorHAnsi" w:cstheme="minorBidi"/>
          <w:szCs w:val="22"/>
        </w:rPr>
        <w:t xml:space="preserve"> to the library grounds this summer. Application period closed out 1/18 now waiting to hear on awards. Intention is to have a new story posted each week throughout summer reading that ends at the outdoor space to promote awareness. </w:t>
      </w:r>
    </w:p>
    <w:p w14:paraId="5B0C2169" w14:textId="77777777" w:rsidR="00C93031" w:rsidRPr="00C93031" w:rsidRDefault="00C93031" w:rsidP="00C93031">
      <w:pPr>
        <w:spacing w:after="160"/>
        <w:ind w:left="0"/>
        <w:rPr>
          <w:rFonts w:asciiTheme="minorHAnsi" w:hAnsiTheme="minorHAnsi" w:cstheme="minorBidi"/>
          <w:szCs w:val="22"/>
        </w:rPr>
      </w:pPr>
      <w:r w:rsidRPr="00C93031">
        <w:rPr>
          <w:rFonts w:asciiTheme="minorHAnsi" w:hAnsiTheme="minorHAnsi" w:cstheme="minorBidi"/>
          <w:szCs w:val="22"/>
        </w:rPr>
        <w:t xml:space="preserve">I am the new MCLINC reference committee liaison and will be working with that committee as well as the Directors on contributing to the MCLINC strategic plan this year. </w:t>
      </w:r>
    </w:p>
    <w:p w14:paraId="5A5C0537" w14:textId="4AB150B5" w:rsidR="00A05245" w:rsidRPr="005E0996" w:rsidRDefault="00A05245" w:rsidP="005E0996">
      <w:pPr>
        <w:rPr>
          <w:rFonts w:ascii="Montserrat" w:hAnsi="Montserrat"/>
          <w:szCs w:val="23"/>
        </w:rPr>
      </w:pPr>
    </w:p>
    <w:sectPr w:rsidR="00A05245" w:rsidRPr="005E0996" w:rsidSect="00E5568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variable"/>
    <w:sig w:usb0="00000001"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6D85"/>
    <w:multiLevelType w:val="hybridMultilevel"/>
    <w:tmpl w:val="AC6A0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8F3C2B"/>
    <w:multiLevelType w:val="hybridMultilevel"/>
    <w:tmpl w:val="F4F86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4C7D4B"/>
    <w:multiLevelType w:val="hybridMultilevel"/>
    <w:tmpl w:val="18C6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C5A2C"/>
    <w:multiLevelType w:val="hybridMultilevel"/>
    <w:tmpl w:val="068EB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C942D9"/>
    <w:multiLevelType w:val="hybridMultilevel"/>
    <w:tmpl w:val="A760C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193759"/>
    <w:multiLevelType w:val="hybridMultilevel"/>
    <w:tmpl w:val="7C846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A64FED"/>
    <w:multiLevelType w:val="hybridMultilevel"/>
    <w:tmpl w:val="E3BE8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1F58F7"/>
    <w:multiLevelType w:val="hybridMultilevel"/>
    <w:tmpl w:val="83DE5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99226D"/>
    <w:multiLevelType w:val="hybridMultilevel"/>
    <w:tmpl w:val="ACEEA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722505"/>
    <w:multiLevelType w:val="hybridMultilevel"/>
    <w:tmpl w:val="D4A8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E671D0"/>
    <w:multiLevelType w:val="hybridMultilevel"/>
    <w:tmpl w:val="9D7AD4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73361D"/>
    <w:multiLevelType w:val="hybridMultilevel"/>
    <w:tmpl w:val="816A2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25720E"/>
    <w:multiLevelType w:val="hybridMultilevel"/>
    <w:tmpl w:val="67520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8443AD3"/>
    <w:multiLevelType w:val="hybridMultilevel"/>
    <w:tmpl w:val="4F9C7FF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2E77D1"/>
    <w:multiLevelType w:val="hybridMultilevel"/>
    <w:tmpl w:val="BCBAA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A4E627E"/>
    <w:multiLevelType w:val="hybridMultilevel"/>
    <w:tmpl w:val="8ABE3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AFB4DF5"/>
    <w:multiLevelType w:val="hybridMultilevel"/>
    <w:tmpl w:val="A9940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D8B234E"/>
    <w:multiLevelType w:val="hybridMultilevel"/>
    <w:tmpl w:val="59522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4"/>
  </w:num>
  <w:num w:numId="3">
    <w:abstractNumId w:val="7"/>
  </w:num>
  <w:num w:numId="4">
    <w:abstractNumId w:val="15"/>
  </w:num>
  <w:num w:numId="5">
    <w:abstractNumId w:val="1"/>
  </w:num>
  <w:num w:numId="6">
    <w:abstractNumId w:val="4"/>
  </w:num>
  <w:num w:numId="7">
    <w:abstractNumId w:val="12"/>
  </w:num>
  <w:num w:numId="8">
    <w:abstractNumId w:val="6"/>
  </w:num>
  <w:num w:numId="9">
    <w:abstractNumId w:val="8"/>
  </w:num>
  <w:num w:numId="10">
    <w:abstractNumId w:val="10"/>
  </w:num>
  <w:num w:numId="11">
    <w:abstractNumId w:val="5"/>
  </w:num>
  <w:num w:numId="12">
    <w:abstractNumId w:val="0"/>
  </w:num>
  <w:num w:numId="13">
    <w:abstractNumId w:val="11"/>
  </w:num>
  <w:num w:numId="14">
    <w:abstractNumId w:val="16"/>
  </w:num>
  <w:num w:numId="15">
    <w:abstractNumId w:val="3"/>
  </w:num>
  <w:num w:numId="16">
    <w:abstractNumId w:val="17"/>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C5"/>
    <w:rsid w:val="000231CD"/>
    <w:rsid w:val="0002575E"/>
    <w:rsid w:val="00031379"/>
    <w:rsid w:val="0005092C"/>
    <w:rsid w:val="00080589"/>
    <w:rsid w:val="000C0BC9"/>
    <w:rsid w:val="000D25FC"/>
    <w:rsid w:val="000E06EE"/>
    <w:rsid w:val="000F2370"/>
    <w:rsid w:val="000F4276"/>
    <w:rsid w:val="00103528"/>
    <w:rsid w:val="001153E7"/>
    <w:rsid w:val="0014128D"/>
    <w:rsid w:val="001524A2"/>
    <w:rsid w:val="001B29C8"/>
    <w:rsid w:val="001C10C8"/>
    <w:rsid w:val="001D5E68"/>
    <w:rsid w:val="00227B1B"/>
    <w:rsid w:val="00230E5F"/>
    <w:rsid w:val="00236230"/>
    <w:rsid w:val="00247BB6"/>
    <w:rsid w:val="00263D03"/>
    <w:rsid w:val="00291325"/>
    <w:rsid w:val="002B67F8"/>
    <w:rsid w:val="002D2999"/>
    <w:rsid w:val="00300DC5"/>
    <w:rsid w:val="00302289"/>
    <w:rsid w:val="003075A0"/>
    <w:rsid w:val="00327D49"/>
    <w:rsid w:val="003629CE"/>
    <w:rsid w:val="0036417F"/>
    <w:rsid w:val="00366878"/>
    <w:rsid w:val="003753A0"/>
    <w:rsid w:val="00381B4B"/>
    <w:rsid w:val="0038765B"/>
    <w:rsid w:val="00391619"/>
    <w:rsid w:val="003C33C8"/>
    <w:rsid w:val="003C6DF6"/>
    <w:rsid w:val="00413060"/>
    <w:rsid w:val="00443DAC"/>
    <w:rsid w:val="00460158"/>
    <w:rsid w:val="00465327"/>
    <w:rsid w:val="00490072"/>
    <w:rsid w:val="004A7107"/>
    <w:rsid w:val="004C6521"/>
    <w:rsid w:val="004D1861"/>
    <w:rsid w:val="004D2195"/>
    <w:rsid w:val="004F1FAA"/>
    <w:rsid w:val="00535F25"/>
    <w:rsid w:val="005360DC"/>
    <w:rsid w:val="00543FA4"/>
    <w:rsid w:val="00556FF1"/>
    <w:rsid w:val="00587ECC"/>
    <w:rsid w:val="005A04A0"/>
    <w:rsid w:val="005A1AEC"/>
    <w:rsid w:val="005A3C16"/>
    <w:rsid w:val="005B3BBA"/>
    <w:rsid w:val="005E0996"/>
    <w:rsid w:val="00600603"/>
    <w:rsid w:val="006239CC"/>
    <w:rsid w:val="006566FD"/>
    <w:rsid w:val="0066059C"/>
    <w:rsid w:val="006B019D"/>
    <w:rsid w:val="006E339D"/>
    <w:rsid w:val="006E6BE2"/>
    <w:rsid w:val="006F104D"/>
    <w:rsid w:val="006F14F5"/>
    <w:rsid w:val="0070664E"/>
    <w:rsid w:val="00706DEE"/>
    <w:rsid w:val="0076361D"/>
    <w:rsid w:val="0078158A"/>
    <w:rsid w:val="0079048A"/>
    <w:rsid w:val="007C1D50"/>
    <w:rsid w:val="00816B44"/>
    <w:rsid w:val="008179A0"/>
    <w:rsid w:val="008353F9"/>
    <w:rsid w:val="008463E3"/>
    <w:rsid w:val="00861CB5"/>
    <w:rsid w:val="008833F4"/>
    <w:rsid w:val="008A5B18"/>
    <w:rsid w:val="00925062"/>
    <w:rsid w:val="0097522D"/>
    <w:rsid w:val="00983D2E"/>
    <w:rsid w:val="00984DCF"/>
    <w:rsid w:val="009A3719"/>
    <w:rsid w:val="009B1345"/>
    <w:rsid w:val="009B61F5"/>
    <w:rsid w:val="009D2D25"/>
    <w:rsid w:val="009E1771"/>
    <w:rsid w:val="00A05245"/>
    <w:rsid w:val="00A105C1"/>
    <w:rsid w:val="00A33F3D"/>
    <w:rsid w:val="00A33FB7"/>
    <w:rsid w:val="00A60BAF"/>
    <w:rsid w:val="00A6386E"/>
    <w:rsid w:val="00A832D5"/>
    <w:rsid w:val="00A8685D"/>
    <w:rsid w:val="00AB0646"/>
    <w:rsid w:val="00AF194C"/>
    <w:rsid w:val="00B72C27"/>
    <w:rsid w:val="00BB1079"/>
    <w:rsid w:val="00BD7E6D"/>
    <w:rsid w:val="00BE3268"/>
    <w:rsid w:val="00C03738"/>
    <w:rsid w:val="00C15506"/>
    <w:rsid w:val="00C20BC7"/>
    <w:rsid w:val="00C31C8E"/>
    <w:rsid w:val="00C41A14"/>
    <w:rsid w:val="00C438E6"/>
    <w:rsid w:val="00C467C5"/>
    <w:rsid w:val="00C75E37"/>
    <w:rsid w:val="00C85B90"/>
    <w:rsid w:val="00C93031"/>
    <w:rsid w:val="00CB0252"/>
    <w:rsid w:val="00CB5D1E"/>
    <w:rsid w:val="00CC4739"/>
    <w:rsid w:val="00D10534"/>
    <w:rsid w:val="00D1348F"/>
    <w:rsid w:val="00D22ABC"/>
    <w:rsid w:val="00D33982"/>
    <w:rsid w:val="00D34EE8"/>
    <w:rsid w:val="00D613F1"/>
    <w:rsid w:val="00D80E86"/>
    <w:rsid w:val="00D96EC4"/>
    <w:rsid w:val="00E00188"/>
    <w:rsid w:val="00E17237"/>
    <w:rsid w:val="00E24950"/>
    <w:rsid w:val="00E5568E"/>
    <w:rsid w:val="00E56E64"/>
    <w:rsid w:val="00E62681"/>
    <w:rsid w:val="00E72B8C"/>
    <w:rsid w:val="00E73C9D"/>
    <w:rsid w:val="00E77679"/>
    <w:rsid w:val="00E81158"/>
    <w:rsid w:val="00E90335"/>
    <w:rsid w:val="00E96D38"/>
    <w:rsid w:val="00EA506F"/>
    <w:rsid w:val="00ED0C2E"/>
    <w:rsid w:val="00ED30B2"/>
    <w:rsid w:val="00EE0FFB"/>
    <w:rsid w:val="00EE42D8"/>
    <w:rsid w:val="00EF0BF7"/>
    <w:rsid w:val="00EF23A9"/>
    <w:rsid w:val="00F457FB"/>
    <w:rsid w:val="00F85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02B2D"/>
  <w15:docId w15:val="{A96A0CAF-CB66-4BBE-B21F-625D01E0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ajorBidi"/>
        <w:sz w:val="22"/>
        <w:szCs w:val="24"/>
        <w:lang w:val="en-US" w:eastAsia="en-US" w:bidi="ar-SA"/>
      </w:rPr>
    </w:rPrDefault>
    <w:pPrDefault>
      <w:pPr>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FFB"/>
    <w:rPr>
      <w:color w:val="0563C1" w:themeColor="hyperlink"/>
      <w:u w:val="single"/>
    </w:rPr>
  </w:style>
  <w:style w:type="paragraph" w:styleId="BalloonText">
    <w:name w:val="Balloon Text"/>
    <w:basedOn w:val="Normal"/>
    <w:link w:val="BalloonTextChar"/>
    <w:uiPriority w:val="99"/>
    <w:semiHidden/>
    <w:unhideWhenUsed/>
    <w:rsid w:val="00587ECC"/>
    <w:rPr>
      <w:rFonts w:ascii="Tahoma" w:hAnsi="Tahoma" w:cs="Tahoma"/>
      <w:sz w:val="16"/>
      <w:szCs w:val="16"/>
    </w:rPr>
  </w:style>
  <w:style w:type="character" w:customStyle="1" w:styleId="BalloonTextChar">
    <w:name w:val="Balloon Text Char"/>
    <w:basedOn w:val="DefaultParagraphFont"/>
    <w:link w:val="BalloonText"/>
    <w:uiPriority w:val="99"/>
    <w:semiHidden/>
    <w:rsid w:val="00587ECC"/>
    <w:rPr>
      <w:rFonts w:ascii="Tahoma" w:hAnsi="Tahoma" w:cs="Tahoma"/>
      <w:sz w:val="16"/>
      <w:szCs w:val="16"/>
    </w:rPr>
  </w:style>
  <w:style w:type="paragraph" w:styleId="ListParagraph">
    <w:name w:val="List Paragraph"/>
    <w:basedOn w:val="Normal"/>
    <w:uiPriority w:val="34"/>
    <w:qFormat/>
    <w:rsid w:val="00364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19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Horsham Township Library</Company>
  <LinksUpToDate>false</LinksUpToDate>
  <CharactersWithSpaces>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Tynan</dc:creator>
  <cp:lastModifiedBy>Regina Vesely</cp:lastModifiedBy>
  <cp:revision>2</cp:revision>
  <dcterms:created xsi:type="dcterms:W3CDTF">2023-03-21T13:28:00Z</dcterms:created>
  <dcterms:modified xsi:type="dcterms:W3CDTF">2023-03-21T13:28:00Z</dcterms:modified>
</cp:coreProperties>
</file>